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A315" w14:textId="77777777" w:rsidR="005B73ED" w:rsidRDefault="005B73ED" w:rsidP="005B73ED">
      <w:pPr>
        <w:jc w:val="center"/>
      </w:pPr>
      <w:bookmarkStart w:id="0" w:name="_GoBack"/>
      <w:bookmarkEnd w:id="0"/>
      <w:r>
        <w:rPr>
          <w:noProof/>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7D08811B" w:rsidR="005B73ED" w:rsidRPr="00C539C3" w:rsidRDefault="005B73ED" w:rsidP="005B73ED">
      <w:pPr>
        <w:jc w:val="center"/>
        <w:rPr>
          <w:rFonts w:ascii="Century Gothic" w:hAnsi="Century Gothic"/>
          <w:b/>
        </w:rPr>
      </w:pPr>
      <w:r w:rsidRPr="00C539C3">
        <w:rPr>
          <w:rFonts w:ascii="Century Gothic" w:hAnsi="Century Gothic"/>
          <w:b/>
        </w:rPr>
        <w:t>Governors Monitoring Visit - 20</w:t>
      </w:r>
      <w:r w:rsidR="00166069" w:rsidRPr="00C539C3">
        <w:rPr>
          <w:rFonts w:ascii="Century Gothic" w:hAnsi="Century Gothic"/>
          <w:b/>
        </w:rPr>
        <w:t>20</w:t>
      </w:r>
      <w:r w:rsidR="009D6948" w:rsidRPr="00C539C3">
        <w:rPr>
          <w:rFonts w:ascii="Century Gothic" w:hAnsi="Century Gothic"/>
          <w:b/>
        </w:rPr>
        <w:t>/202</w:t>
      </w:r>
      <w:r w:rsidR="00166069" w:rsidRPr="00C539C3">
        <w:rPr>
          <w:rFonts w:ascii="Century Gothic" w:hAnsi="Century Gothic"/>
          <w:b/>
        </w:rPr>
        <w:t>1</w:t>
      </w:r>
    </w:p>
    <w:p w14:paraId="42CE1C69" w14:textId="77777777" w:rsidR="005B73ED" w:rsidRPr="00C539C3" w:rsidRDefault="005B73ED" w:rsidP="005B73ED">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3418FEE5" w14:textId="77777777" w:rsidTr="00CD0A41">
        <w:tc>
          <w:tcPr>
            <w:tcW w:w="9889" w:type="dxa"/>
            <w:shd w:val="clear" w:color="auto" w:fill="auto"/>
          </w:tcPr>
          <w:p w14:paraId="7824BAA3" w14:textId="4070A367" w:rsidR="005B73ED" w:rsidRPr="00C539C3" w:rsidRDefault="005B73ED" w:rsidP="005B73ED">
            <w:pPr>
              <w:rPr>
                <w:rFonts w:ascii="Century Gothic" w:hAnsi="Century Gothic"/>
                <w:sz w:val="20"/>
                <w:szCs w:val="20"/>
              </w:rPr>
            </w:pPr>
            <w:r w:rsidRPr="00C539C3">
              <w:rPr>
                <w:rFonts w:ascii="Century Gothic" w:hAnsi="Century Gothic"/>
                <w:b/>
                <w:sz w:val="20"/>
                <w:szCs w:val="20"/>
              </w:rPr>
              <w:t xml:space="preserve">Focus Monitoring Area: </w:t>
            </w:r>
            <w:r w:rsidR="00C56B3B">
              <w:rPr>
                <w:rFonts w:ascii="Century Gothic" w:hAnsi="Century Gothic"/>
                <w:b/>
                <w:sz w:val="20"/>
                <w:szCs w:val="20"/>
              </w:rPr>
              <w:t>Pupil Premium and Sports Premium</w:t>
            </w:r>
          </w:p>
        </w:tc>
      </w:tr>
    </w:tbl>
    <w:p w14:paraId="3DF75E73" w14:textId="77777777" w:rsidR="005B73ED" w:rsidRPr="00C539C3" w:rsidRDefault="005B73ED" w:rsidP="005B73ED">
      <w:pPr>
        <w:rPr>
          <w:rFonts w:ascii="Century Gothic" w:hAnsi="Century Gothic"/>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3F012AB8" w14:textId="77777777" w:rsidTr="00CD0A41">
        <w:tc>
          <w:tcPr>
            <w:tcW w:w="9889" w:type="dxa"/>
            <w:shd w:val="clear" w:color="auto" w:fill="auto"/>
          </w:tcPr>
          <w:p w14:paraId="55EF31A6" w14:textId="6B29418D" w:rsidR="005B73ED" w:rsidRPr="00C539C3" w:rsidRDefault="005B73ED" w:rsidP="00CD0A41">
            <w:pPr>
              <w:rPr>
                <w:rFonts w:ascii="Century Gothic" w:hAnsi="Century Gothic"/>
                <w:b/>
                <w:sz w:val="20"/>
                <w:szCs w:val="20"/>
              </w:rPr>
            </w:pPr>
            <w:r w:rsidRPr="00C539C3">
              <w:rPr>
                <w:rFonts w:ascii="Century Gothic" w:hAnsi="Century Gothic"/>
                <w:b/>
                <w:sz w:val="20"/>
                <w:szCs w:val="20"/>
              </w:rPr>
              <w:t>Name of Governor:</w:t>
            </w:r>
            <w:r w:rsidRPr="00C539C3">
              <w:rPr>
                <w:rFonts w:ascii="Century Gothic" w:hAnsi="Century Gothic"/>
                <w:sz w:val="20"/>
                <w:szCs w:val="20"/>
              </w:rPr>
              <w:t xml:space="preserve"> </w:t>
            </w:r>
            <w:r w:rsidR="00903230">
              <w:rPr>
                <w:rFonts w:ascii="Century Gothic" w:hAnsi="Century Gothic"/>
                <w:sz w:val="20"/>
                <w:szCs w:val="20"/>
              </w:rPr>
              <w:t>Sophie Kingscote</w:t>
            </w:r>
            <w:r w:rsidR="00166069" w:rsidRPr="00C539C3">
              <w:rPr>
                <w:rFonts w:ascii="Century Gothic" w:hAnsi="Century Gothic"/>
                <w:sz w:val="20"/>
                <w:szCs w:val="20"/>
              </w:rPr>
              <w:t>, Nina Hargrave</w:t>
            </w:r>
          </w:p>
          <w:p w14:paraId="54509F45" w14:textId="100B1003" w:rsidR="005B73ED" w:rsidRPr="00C539C3" w:rsidRDefault="00330F5D" w:rsidP="005B73ED">
            <w:pPr>
              <w:rPr>
                <w:rFonts w:ascii="Century Gothic" w:hAnsi="Century Gothic"/>
                <w:bCs/>
                <w:i/>
                <w:sz w:val="20"/>
                <w:szCs w:val="20"/>
              </w:rPr>
            </w:pPr>
            <w:r w:rsidRPr="00C539C3">
              <w:rPr>
                <w:rFonts w:ascii="Century Gothic" w:hAnsi="Century Gothic"/>
                <w:b/>
                <w:sz w:val="20"/>
                <w:szCs w:val="20"/>
              </w:rPr>
              <w:t>Names of Staff and</w:t>
            </w:r>
            <w:r w:rsidR="005B73ED" w:rsidRPr="00C539C3">
              <w:rPr>
                <w:rFonts w:ascii="Century Gothic" w:hAnsi="Century Gothic"/>
                <w:b/>
                <w:sz w:val="20"/>
                <w:szCs w:val="20"/>
              </w:rPr>
              <w:t xml:space="preserve"> Student Council member </w:t>
            </w:r>
            <w:r w:rsidR="005B73ED" w:rsidRPr="00C539C3">
              <w:rPr>
                <w:rFonts w:ascii="Century Gothic" w:hAnsi="Century Gothic"/>
                <w:b/>
                <w:i/>
                <w:sz w:val="20"/>
                <w:szCs w:val="20"/>
              </w:rPr>
              <w:t xml:space="preserve">(if applicable): </w:t>
            </w:r>
            <w:r w:rsidR="00166069" w:rsidRPr="00C539C3">
              <w:rPr>
                <w:rFonts w:ascii="Century Gothic" w:hAnsi="Century Gothic"/>
                <w:bCs/>
                <w:i/>
                <w:sz w:val="20"/>
                <w:szCs w:val="20"/>
              </w:rPr>
              <w:t>Luisa Potter (</w:t>
            </w:r>
            <w:r w:rsidR="00BA7500">
              <w:rPr>
                <w:rFonts w:ascii="Century Gothic" w:hAnsi="Century Gothic"/>
                <w:bCs/>
                <w:i/>
                <w:sz w:val="20"/>
                <w:szCs w:val="20"/>
              </w:rPr>
              <w:t>Pupil Premium</w:t>
            </w:r>
            <w:r w:rsidR="00166069" w:rsidRPr="00C539C3">
              <w:rPr>
                <w:rFonts w:ascii="Century Gothic" w:hAnsi="Century Gothic"/>
                <w:bCs/>
                <w:i/>
                <w:sz w:val="20"/>
                <w:szCs w:val="20"/>
              </w:rPr>
              <w:t>)</w:t>
            </w:r>
            <w:r w:rsidR="0064230B">
              <w:rPr>
                <w:rFonts w:ascii="Century Gothic" w:hAnsi="Century Gothic"/>
                <w:bCs/>
                <w:i/>
                <w:sz w:val="20"/>
                <w:szCs w:val="20"/>
              </w:rPr>
              <w:t xml:space="preserve"> </w:t>
            </w:r>
            <w:r w:rsidR="00C56B3B">
              <w:rPr>
                <w:rFonts w:ascii="Century Gothic" w:hAnsi="Century Gothic"/>
                <w:bCs/>
                <w:i/>
                <w:sz w:val="20"/>
                <w:szCs w:val="20"/>
              </w:rPr>
              <w:t>and Jacob Cory (Sports Premium)</w:t>
            </w:r>
          </w:p>
          <w:p w14:paraId="33FAFE79" w14:textId="5FC282A6" w:rsidR="005B73ED" w:rsidRPr="00C539C3" w:rsidRDefault="005B73ED" w:rsidP="005B73ED">
            <w:pPr>
              <w:rPr>
                <w:rFonts w:ascii="Century Gothic" w:hAnsi="Century Gothic"/>
                <w:b/>
                <w:sz w:val="20"/>
                <w:szCs w:val="20"/>
              </w:rPr>
            </w:pPr>
            <w:r w:rsidRPr="00C539C3">
              <w:rPr>
                <w:rFonts w:ascii="Century Gothic" w:hAnsi="Century Gothic"/>
                <w:b/>
                <w:sz w:val="20"/>
                <w:szCs w:val="20"/>
              </w:rPr>
              <w:t>Date of Visit:</w:t>
            </w:r>
            <w:r w:rsidRPr="00C539C3">
              <w:rPr>
                <w:rFonts w:ascii="Century Gothic" w:hAnsi="Century Gothic"/>
                <w:bCs/>
                <w:sz w:val="20"/>
                <w:szCs w:val="20"/>
              </w:rPr>
              <w:t xml:space="preserve"> </w:t>
            </w:r>
            <w:r w:rsidR="00166069" w:rsidRPr="00C539C3">
              <w:rPr>
                <w:rFonts w:ascii="Century Gothic" w:hAnsi="Century Gothic"/>
                <w:bCs/>
                <w:sz w:val="20"/>
                <w:szCs w:val="20"/>
              </w:rPr>
              <w:t>2</w:t>
            </w:r>
            <w:r w:rsidR="00903230">
              <w:rPr>
                <w:rFonts w:ascii="Century Gothic" w:hAnsi="Century Gothic"/>
                <w:bCs/>
                <w:sz w:val="20"/>
                <w:szCs w:val="20"/>
              </w:rPr>
              <w:t>4</w:t>
            </w:r>
            <w:r w:rsidR="00166069" w:rsidRPr="00C539C3">
              <w:rPr>
                <w:rFonts w:ascii="Century Gothic" w:hAnsi="Century Gothic"/>
                <w:bCs/>
                <w:sz w:val="20"/>
                <w:szCs w:val="20"/>
                <w:vertAlign w:val="superscript"/>
              </w:rPr>
              <w:t>th</w:t>
            </w:r>
            <w:r w:rsidR="00166069" w:rsidRPr="00C539C3">
              <w:rPr>
                <w:rFonts w:ascii="Century Gothic" w:hAnsi="Century Gothic"/>
                <w:bCs/>
                <w:sz w:val="20"/>
                <w:szCs w:val="20"/>
              </w:rPr>
              <w:t xml:space="preserve"> </w:t>
            </w:r>
            <w:r w:rsidR="00903230">
              <w:rPr>
                <w:rFonts w:ascii="Century Gothic" w:hAnsi="Century Gothic"/>
                <w:bCs/>
                <w:sz w:val="20"/>
                <w:szCs w:val="20"/>
              </w:rPr>
              <w:t>Febr</w:t>
            </w:r>
            <w:r w:rsidR="00166069" w:rsidRPr="00C539C3">
              <w:rPr>
                <w:rFonts w:ascii="Century Gothic" w:hAnsi="Century Gothic"/>
                <w:bCs/>
                <w:sz w:val="20"/>
                <w:szCs w:val="20"/>
              </w:rPr>
              <w:t>uary 2021 (via Zoom)</w:t>
            </w:r>
          </w:p>
        </w:tc>
      </w:tr>
    </w:tbl>
    <w:p w14:paraId="2AD0A89D" w14:textId="77777777" w:rsidR="005B73ED" w:rsidRPr="00C539C3" w:rsidRDefault="005B73ED" w:rsidP="005B73ED">
      <w:pPr>
        <w:rPr>
          <w:rFonts w:ascii="Century Gothic" w:hAnsi="Century Gothic"/>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07772FAF" w14:textId="77777777" w:rsidTr="00CD0A41">
        <w:tc>
          <w:tcPr>
            <w:tcW w:w="9889" w:type="dxa"/>
            <w:shd w:val="clear" w:color="auto" w:fill="auto"/>
          </w:tcPr>
          <w:p w14:paraId="21E16BB9" w14:textId="3ADDCFC2" w:rsidR="005B73ED" w:rsidRPr="00C539C3" w:rsidRDefault="005B73ED" w:rsidP="00CD0A41">
            <w:pPr>
              <w:rPr>
                <w:rFonts w:ascii="Century Gothic" w:hAnsi="Century Gothic"/>
                <w:bCs/>
                <w:sz w:val="20"/>
                <w:szCs w:val="20"/>
              </w:rPr>
            </w:pPr>
            <w:r w:rsidRPr="00C539C3">
              <w:rPr>
                <w:rFonts w:ascii="Century Gothic" w:hAnsi="Century Gothic"/>
                <w:b/>
                <w:sz w:val="20"/>
                <w:szCs w:val="20"/>
              </w:rPr>
              <w:t>Focus Area for this visit</w:t>
            </w:r>
            <w:r w:rsidR="00C56B3B">
              <w:rPr>
                <w:rFonts w:ascii="Century Gothic" w:hAnsi="Century Gothic"/>
                <w:b/>
                <w:sz w:val="20"/>
                <w:szCs w:val="20"/>
              </w:rPr>
              <w:t>:</w:t>
            </w:r>
            <w:r w:rsidR="00572562" w:rsidRPr="00C539C3">
              <w:rPr>
                <w:rFonts w:ascii="Century Gothic" w:hAnsi="Century Gothic"/>
                <w:bCs/>
                <w:sz w:val="20"/>
                <w:szCs w:val="20"/>
              </w:rPr>
              <w:t xml:space="preserve"> </w:t>
            </w:r>
            <w:r w:rsidR="00C56B3B" w:rsidRPr="00C56B3B">
              <w:rPr>
                <w:rFonts w:ascii="Century Gothic" w:hAnsi="Century Gothic"/>
                <w:b/>
                <w:sz w:val="20"/>
                <w:szCs w:val="20"/>
              </w:rPr>
              <w:t>Pupil Premium and Sports Premium</w:t>
            </w:r>
          </w:p>
          <w:p w14:paraId="1747D95F" w14:textId="77777777" w:rsidR="00572562" w:rsidRPr="00C539C3" w:rsidRDefault="00572562" w:rsidP="00CD0A41">
            <w:pPr>
              <w:rPr>
                <w:rFonts w:ascii="Century Gothic" w:hAnsi="Century Gothic"/>
                <w:sz w:val="20"/>
                <w:szCs w:val="20"/>
              </w:rPr>
            </w:pPr>
          </w:p>
          <w:p w14:paraId="5FEE6621" w14:textId="6CF84EF2" w:rsidR="005B73ED" w:rsidRDefault="005B73ED" w:rsidP="00CD0A41">
            <w:pPr>
              <w:rPr>
                <w:rFonts w:ascii="Century Gothic" w:hAnsi="Century Gothic"/>
                <w:b/>
                <w:sz w:val="20"/>
                <w:szCs w:val="20"/>
              </w:rPr>
            </w:pPr>
            <w:r w:rsidRPr="00C539C3">
              <w:rPr>
                <w:rFonts w:ascii="Century Gothic" w:hAnsi="Century Gothic"/>
                <w:b/>
                <w:sz w:val="20"/>
                <w:szCs w:val="20"/>
              </w:rPr>
              <w:t xml:space="preserve">Reference to School Operational Plan </w:t>
            </w:r>
            <w:r w:rsidR="004853F3" w:rsidRPr="00C539C3">
              <w:rPr>
                <w:rFonts w:ascii="Century Gothic" w:hAnsi="Century Gothic"/>
                <w:b/>
                <w:sz w:val="20"/>
                <w:szCs w:val="20"/>
              </w:rPr>
              <w:t xml:space="preserve">or subject/aspect improvement plan </w:t>
            </w:r>
            <w:r w:rsidR="00B75DFA" w:rsidRPr="00C539C3">
              <w:rPr>
                <w:rFonts w:ascii="Century Gothic" w:hAnsi="Century Gothic"/>
                <w:b/>
                <w:sz w:val="20"/>
                <w:szCs w:val="20"/>
              </w:rPr>
              <w:t>priorities</w:t>
            </w:r>
            <w:r w:rsidR="00166069" w:rsidRPr="00C539C3">
              <w:rPr>
                <w:rFonts w:ascii="Century Gothic" w:hAnsi="Century Gothic"/>
                <w:b/>
                <w:sz w:val="20"/>
                <w:szCs w:val="20"/>
              </w:rPr>
              <w:t>:</w:t>
            </w:r>
          </w:p>
          <w:p w14:paraId="0CF97E3F" w14:textId="29966CF0" w:rsidR="0064230B" w:rsidRPr="00131C25" w:rsidRDefault="00A34D86" w:rsidP="00CD0A41">
            <w:pPr>
              <w:rPr>
                <w:rFonts w:ascii="Century Gothic" w:hAnsi="Century Gothic"/>
                <w:bCs/>
                <w:sz w:val="20"/>
                <w:szCs w:val="20"/>
              </w:rPr>
            </w:pPr>
            <w:r w:rsidRPr="00131C25">
              <w:rPr>
                <w:rFonts w:ascii="Century Gothic" w:hAnsi="Century Gothic"/>
                <w:bCs/>
                <w:sz w:val="20"/>
                <w:szCs w:val="20"/>
              </w:rPr>
              <w:t>These areas relate to all priorities of the Interim Growth Plan</w:t>
            </w:r>
            <w:r w:rsidR="00131C25">
              <w:rPr>
                <w:rFonts w:ascii="Century Gothic" w:hAnsi="Century Gothic"/>
                <w:bCs/>
                <w:sz w:val="20"/>
                <w:szCs w:val="20"/>
              </w:rPr>
              <w:t xml:space="preserve">. There is a </w:t>
            </w:r>
            <w:r w:rsidR="00131C25" w:rsidRPr="00131C25">
              <w:rPr>
                <w:rFonts w:ascii="Century Gothic" w:hAnsi="Century Gothic"/>
                <w:bCs/>
                <w:sz w:val="20"/>
                <w:szCs w:val="20"/>
              </w:rPr>
              <w:t xml:space="preserve">special focus </w:t>
            </w:r>
            <w:r w:rsidR="00131C25">
              <w:rPr>
                <w:rFonts w:ascii="Century Gothic" w:hAnsi="Century Gothic"/>
                <w:bCs/>
                <w:sz w:val="20"/>
                <w:szCs w:val="20"/>
              </w:rPr>
              <w:t xml:space="preserve">on this group of pupils </w:t>
            </w:r>
            <w:r w:rsidR="00131C25" w:rsidRPr="00131C25">
              <w:rPr>
                <w:rFonts w:ascii="Century Gothic" w:hAnsi="Century Gothic"/>
                <w:bCs/>
                <w:sz w:val="20"/>
                <w:szCs w:val="20"/>
              </w:rPr>
              <w:t xml:space="preserve">as the gap between FSM children and their peers is likely to have widened during the COVID-19 pandemic. </w:t>
            </w:r>
          </w:p>
          <w:p w14:paraId="0A93FA8A" w14:textId="77777777" w:rsidR="00A11A2E" w:rsidRPr="00C539C3" w:rsidRDefault="00A11A2E" w:rsidP="00CD0A41">
            <w:pPr>
              <w:rPr>
                <w:rFonts w:ascii="Century Gothic" w:hAnsi="Century Gothic"/>
                <w:b/>
                <w:sz w:val="20"/>
                <w:szCs w:val="20"/>
              </w:rPr>
            </w:pPr>
          </w:p>
          <w:p w14:paraId="161250A9" w14:textId="7C3B328F" w:rsidR="00B75DFA" w:rsidRPr="00C539C3" w:rsidRDefault="00B75DFA" w:rsidP="00CD0A41">
            <w:pPr>
              <w:rPr>
                <w:rFonts w:ascii="Century Gothic" w:hAnsi="Century Gothic"/>
                <w:b/>
                <w:sz w:val="20"/>
                <w:szCs w:val="20"/>
              </w:rPr>
            </w:pPr>
            <w:r w:rsidRPr="00C539C3">
              <w:rPr>
                <w:rFonts w:ascii="Century Gothic" w:hAnsi="Century Gothic"/>
                <w:b/>
                <w:sz w:val="20"/>
                <w:szCs w:val="20"/>
              </w:rPr>
              <w:t>Documents looked at to prepare for this visit</w:t>
            </w:r>
            <w:r w:rsidR="00A11A2E" w:rsidRPr="00C539C3">
              <w:rPr>
                <w:rFonts w:ascii="Century Gothic" w:hAnsi="Century Gothic"/>
                <w:b/>
                <w:sz w:val="20"/>
                <w:szCs w:val="20"/>
              </w:rPr>
              <w:t>:</w:t>
            </w:r>
          </w:p>
          <w:p w14:paraId="060F95AF" w14:textId="5A6CF2C1" w:rsidR="00A11A2E" w:rsidRDefault="00A11A2E" w:rsidP="00CD0A41">
            <w:pPr>
              <w:rPr>
                <w:rFonts w:ascii="Century Gothic" w:hAnsi="Century Gothic"/>
                <w:bCs/>
                <w:sz w:val="20"/>
                <w:szCs w:val="20"/>
              </w:rPr>
            </w:pPr>
            <w:r w:rsidRPr="00C539C3">
              <w:rPr>
                <w:rFonts w:ascii="Century Gothic" w:hAnsi="Century Gothic"/>
                <w:bCs/>
                <w:sz w:val="20"/>
                <w:szCs w:val="20"/>
              </w:rPr>
              <w:t>Interim Growth Plan 2020-2021</w:t>
            </w:r>
          </w:p>
          <w:p w14:paraId="20A9B4FA" w14:textId="2E480420" w:rsidR="0064230B" w:rsidRDefault="00516103" w:rsidP="00CD0A41">
            <w:pPr>
              <w:rPr>
                <w:rFonts w:ascii="Century Gothic" w:hAnsi="Century Gothic"/>
                <w:bCs/>
                <w:sz w:val="20"/>
                <w:szCs w:val="20"/>
              </w:rPr>
            </w:pPr>
            <w:r>
              <w:rPr>
                <w:rFonts w:ascii="Century Gothic" w:hAnsi="Century Gothic"/>
                <w:bCs/>
                <w:sz w:val="20"/>
                <w:szCs w:val="20"/>
              </w:rPr>
              <w:t>Pupil Premium Strategy for the academic year 2020-2021</w:t>
            </w:r>
          </w:p>
          <w:p w14:paraId="1BD30D2E" w14:textId="50DD7D1D" w:rsidR="00516103" w:rsidRPr="00C539C3" w:rsidRDefault="00516103" w:rsidP="00CD0A41">
            <w:pPr>
              <w:rPr>
                <w:rFonts w:ascii="Century Gothic" w:hAnsi="Century Gothic"/>
                <w:bCs/>
                <w:sz w:val="20"/>
                <w:szCs w:val="20"/>
              </w:rPr>
            </w:pPr>
            <w:r>
              <w:rPr>
                <w:rFonts w:ascii="Century Gothic" w:hAnsi="Century Gothic"/>
                <w:bCs/>
                <w:sz w:val="20"/>
                <w:szCs w:val="20"/>
              </w:rPr>
              <w:t>Primary PE &amp; Sports Premium Strategy Statement 2020-2021</w:t>
            </w:r>
          </w:p>
          <w:p w14:paraId="57D0FC98" w14:textId="73634FF6" w:rsidR="005B73ED" w:rsidRPr="00C539C3" w:rsidRDefault="005B73ED" w:rsidP="00CD0A41">
            <w:pPr>
              <w:rPr>
                <w:rFonts w:ascii="Century Gothic" w:hAnsi="Century Gothic"/>
                <w:bCs/>
                <w:sz w:val="20"/>
                <w:szCs w:val="20"/>
              </w:rPr>
            </w:pPr>
          </w:p>
        </w:tc>
      </w:tr>
    </w:tbl>
    <w:p w14:paraId="026D0599"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251EA9DD" w14:textId="77777777" w:rsidTr="00CD0A41">
        <w:tc>
          <w:tcPr>
            <w:tcW w:w="9889" w:type="dxa"/>
            <w:shd w:val="clear" w:color="auto" w:fill="auto"/>
          </w:tcPr>
          <w:p w14:paraId="6180CBFE" w14:textId="7E125B9A" w:rsidR="005B73ED" w:rsidRPr="00C539C3" w:rsidRDefault="005B73ED" w:rsidP="00CD0A41">
            <w:pPr>
              <w:rPr>
                <w:rFonts w:ascii="Century Gothic" w:hAnsi="Century Gothic"/>
                <w:b/>
                <w:sz w:val="20"/>
                <w:szCs w:val="20"/>
              </w:rPr>
            </w:pPr>
            <w:r w:rsidRPr="00C539C3">
              <w:rPr>
                <w:rFonts w:ascii="Century Gothic" w:hAnsi="Century Gothic"/>
                <w:b/>
                <w:sz w:val="20"/>
                <w:szCs w:val="20"/>
              </w:rPr>
              <w:t>Follow up points from last monitoring visit:</w:t>
            </w:r>
            <w:r w:rsidR="00166069" w:rsidRPr="00C539C3">
              <w:rPr>
                <w:rFonts w:ascii="Century Gothic" w:hAnsi="Century Gothic"/>
                <w:b/>
                <w:sz w:val="20"/>
                <w:szCs w:val="20"/>
              </w:rPr>
              <w:t xml:space="preserve"> Not </w:t>
            </w:r>
            <w:r w:rsidR="00CB5BDC" w:rsidRPr="00C539C3">
              <w:rPr>
                <w:rFonts w:ascii="Century Gothic" w:hAnsi="Century Gothic"/>
                <w:b/>
                <w:sz w:val="20"/>
                <w:szCs w:val="20"/>
              </w:rPr>
              <w:t>applicable.</w:t>
            </w:r>
          </w:p>
        </w:tc>
      </w:tr>
      <w:tr w:rsidR="005B73ED" w:rsidRPr="00C539C3" w14:paraId="61A46DEA" w14:textId="77777777" w:rsidTr="00CD0A41">
        <w:tc>
          <w:tcPr>
            <w:tcW w:w="9889" w:type="dxa"/>
            <w:shd w:val="clear" w:color="auto" w:fill="auto"/>
          </w:tcPr>
          <w:p w14:paraId="24674DEA" w14:textId="01905C32" w:rsidR="005B73ED" w:rsidRDefault="005B73ED" w:rsidP="00CD0A41">
            <w:pPr>
              <w:rPr>
                <w:rFonts w:ascii="Century Gothic" w:hAnsi="Century Gothic"/>
                <w:b/>
                <w:sz w:val="20"/>
                <w:szCs w:val="20"/>
              </w:rPr>
            </w:pPr>
            <w:r w:rsidRPr="00C539C3">
              <w:rPr>
                <w:rFonts w:ascii="Century Gothic" w:hAnsi="Century Gothic"/>
                <w:b/>
                <w:sz w:val="20"/>
                <w:szCs w:val="20"/>
              </w:rPr>
              <w:t>Initial Planned Questions for this visit:</w:t>
            </w:r>
          </w:p>
          <w:p w14:paraId="1A2DA9DB" w14:textId="04DBBE99" w:rsidR="00903230" w:rsidRDefault="00903230" w:rsidP="00903230">
            <w:pPr>
              <w:pStyle w:val="ListParagraph"/>
              <w:numPr>
                <w:ilvl w:val="0"/>
                <w:numId w:val="4"/>
              </w:numPr>
              <w:rPr>
                <w:rFonts w:ascii="Century Gothic" w:hAnsi="Century Gothic"/>
                <w:b/>
                <w:sz w:val="20"/>
                <w:szCs w:val="20"/>
              </w:rPr>
            </w:pPr>
          </w:p>
          <w:p w14:paraId="49DCED28" w14:textId="2ADD3F8D" w:rsidR="00903230" w:rsidRDefault="00903230" w:rsidP="00903230">
            <w:pPr>
              <w:pStyle w:val="ListParagraph"/>
              <w:numPr>
                <w:ilvl w:val="0"/>
                <w:numId w:val="4"/>
              </w:numPr>
              <w:rPr>
                <w:rFonts w:ascii="Century Gothic" w:hAnsi="Century Gothic"/>
                <w:b/>
                <w:sz w:val="20"/>
                <w:szCs w:val="20"/>
              </w:rPr>
            </w:pPr>
          </w:p>
          <w:p w14:paraId="12010AA5" w14:textId="77777777" w:rsidR="00903230" w:rsidRPr="00903230" w:rsidRDefault="00903230" w:rsidP="00903230">
            <w:pPr>
              <w:pStyle w:val="ListParagraph"/>
              <w:numPr>
                <w:ilvl w:val="0"/>
                <w:numId w:val="4"/>
              </w:numPr>
              <w:rPr>
                <w:rFonts w:ascii="Century Gothic" w:hAnsi="Century Gothic"/>
                <w:b/>
                <w:sz w:val="20"/>
                <w:szCs w:val="20"/>
              </w:rPr>
            </w:pPr>
          </w:p>
          <w:p w14:paraId="70CF7410" w14:textId="43FF936B" w:rsidR="005B73ED" w:rsidRPr="00C539C3" w:rsidRDefault="005B73ED" w:rsidP="00CD0A41">
            <w:pPr>
              <w:rPr>
                <w:rFonts w:ascii="Century Gothic" w:hAnsi="Century Gothic"/>
                <w:b/>
                <w:sz w:val="20"/>
                <w:szCs w:val="20"/>
              </w:rPr>
            </w:pPr>
          </w:p>
        </w:tc>
      </w:tr>
    </w:tbl>
    <w:p w14:paraId="7C199D9E"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781ADC67" w14:textId="77777777" w:rsidTr="00CD0A41">
        <w:tc>
          <w:tcPr>
            <w:tcW w:w="9889" w:type="dxa"/>
            <w:shd w:val="clear" w:color="auto" w:fill="auto"/>
          </w:tcPr>
          <w:p w14:paraId="27AA6B19" w14:textId="77777777" w:rsidR="009E04F1" w:rsidRDefault="00903230" w:rsidP="009E04F1">
            <w:pPr>
              <w:pStyle w:val="ListParagraph"/>
              <w:ind w:left="0"/>
              <w:rPr>
                <w:rFonts w:ascii="Century Gothic" w:hAnsi="Century Gothic"/>
                <w:b/>
                <w:sz w:val="20"/>
                <w:szCs w:val="20"/>
              </w:rPr>
            </w:pPr>
            <w:r w:rsidRPr="00903230">
              <w:rPr>
                <w:rFonts w:ascii="Century Gothic" w:hAnsi="Century Gothic"/>
                <w:b/>
                <w:sz w:val="20"/>
                <w:szCs w:val="20"/>
              </w:rPr>
              <w:t>Findings and Evidence seen:</w:t>
            </w:r>
          </w:p>
          <w:p w14:paraId="311E9B36" w14:textId="5CD46331" w:rsidR="00903230" w:rsidRDefault="00516103" w:rsidP="009E04F1">
            <w:pPr>
              <w:pStyle w:val="ListParagraph"/>
              <w:ind w:left="0"/>
              <w:rPr>
                <w:rFonts w:ascii="Century Gothic" w:hAnsi="Century Gothic"/>
                <w:bCs/>
                <w:sz w:val="20"/>
                <w:szCs w:val="20"/>
              </w:rPr>
            </w:pPr>
            <w:r w:rsidRPr="00516103">
              <w:rPr>
                <w:rFonts w:ascii="Century Gothic" w:hAnsi="Century Gothic"/>
                <w:bCs/>
                <w:sz w:val="20"/>
                <w:szCs w:val="20"/>
              </w:rPr>
              <w:t xml:space="preserve">This visit is a snapshot because of the situation with COVID, schools </w:t>
            </w:r>
            <w:r>
              <w:rPr>
                <w:rFonts w:ascii="Century Gothic" w:hAnsi="Century Gothic"/>
                <w:bCs/>
                <w:sz w:val="20"/>
                <w:szCs w:val="20"/>
              </w:rPr>
              <w:t xml:space="preserve">are </w:t>
            </w:r>
            <w:r w:rsidRPr="00516103">
              <w:rPr>
                <w:rFonts w:ascii="Century Gothic" w:hAnsi="Century Gothic"/>
                <w:bCs/>
                <w:sz w:val="20"/>
                <w:szCs w:val="20"/>
              </w:rPr>
              <w:t>due to open fully on March 8</w:t>
            </w:r>
            <w:r w:rsidRPr="00516103">
              <w:rPr>
                <w:rFonts w:ascii="Century Gothic" w:hAnsi="Century Gothic"/>
                <w:bCs/>
                <w:sz w:val="20"/>
                <w:szCs w:val="20"/>
                <w:vertAlign w:val="superscript"/>
              </w:rPr>
              <w:t>th</w:t>
            </w:r>
            <w:r w:rsidRPr="00516103">
              <w:rPr>
                <w:rFonts w:ascii="Century Gothic" w:hAnsi="Century Gothic"/>
                <w:bCs/>
                <w:sz w:val="20"/>
                <w:szCs w:val="20"/>
              </w:rPr>
              <w:t xml:space="preserve"> and were closed or </w:t>
            </w:r>
            <w:r>
              <w:rPr>
                <w:rFonts w:ascii="Century Gothic" w:hAnsi="Century Gothic"/>
                <w:bCs/>
                <w:sz w:val="20"/>
                <w:szCs w:val="20"/>
              </w:rPr>
              <w:t xml:space="preserve">only </w:t>
            </w:r>
            <w:r w:rsidRPr="00516103">
              <w:rPr>
                <w:rFonts w:ascii="Century Gothic" w:hAnsi="Century Gothic"/>
                <w:bCs/>
                <w:sz w:val="20"/>
                <w:szCs w:val="20"/>
              </w:rPr>
              <w:t>partially open for much of last academic year, also different people are involved in this monitoring visit.</w:t>
            </w:r>
          </w:p>
          <w:p w14:paraId="5AEE292A" w14:textId="7DAE0C57" w:rsidR="00516103" w:rsidRDefault="00516103" w:rsidP="008B0D88">
            <w:pPr>
              <w:pStyle w:val="ListParagraph"/>
              <w:ind w:left="0"/>
              <w:rPr>
                <w:rFonts w:ascii="Century Gothic" w:hAnsi="Century Gothic"/>
                <w:bCs/>
                <w:sz w:val="20"/>
                <w:szCs w:val="20"/>
              </w:rPr>
            </w:pPr>
          </w:p>
          <w:p w14:paraId="73A4882C" w14:textId="77777777" w:rsidR="008B0D88" w:rsidRPr="008B0D88" w:rsidRDefault="008B0D88" w:rsidP="00007664">
            <w:pPr>
              <w:pStyle w:val="ListParagraph"/>
              <w:numPr>
                <w:ilvl w:val="0"/>
                <w:numId w:val="6"/>
              </w:numPr>
              <w:rPr>
                <w:rFonts w:ascii="Century Gothic" w:hAnsi="Century Gothic"/>
                <w:b/>
                <w:sz w:val="20"/>
                <w:szCs w:val="20"/>
              </w:rPr>
            </w:pPr>
            <w:r w:rsidRPr="008B0D88">
              <w:rPr>
                <w:rFonts w:ascii="Century Gothic" w:hAnsi="Century Gothic"/>
                <w:b/>
                <w:sz w:val="20"/>
                <w:szCs w:val="20"/>
              </w:rPr>
              <w:t>Pupil Premium</w:t>
            </w:r>
          </w:p>
          <w:p w14:paraId="191C6EE0" w14:textId="2BC64D3A" w:rsidR="00516103" w:rsidRDefault="00D26F67" w:rsidP="009E04F1">
            <w:pPr>
              <w:pStyle w:val="ListParagraph"/>
              <w:ind w:left="0"/>
              <w:rPr>
                <w:rFonts w:ascii="Century Gothic" w:hAnsi="Century Gothic"/>
                <w:bCs/>
                <w:sz w:val="20"/>
                <w:szCs w:val="20"/>
              </w:rPr>
            </w:pPr>
            <w:r>
              <w:rPr>
                <w:rFonts w:ascii="Century Gothic" w:hAnsi="Century Gothic"/>
                <w:bCs/>
                <w:sz w:val="20"/>
                <w:szCs w:val="20"/>
              </w:rPr>
              <w:t>Just to note that t</w:t>
            </w:r>
            <w:r w:rsidR="00516103">
              <w:rPr>
                <w:rFonts w:ascii="Century Gothic" w:hAnsi="Century Gothic"/>
                <w:bCs/>
                <w:sz w:val="20"/>
                <w:szCs w:val="20"/>
              </w:rPr>
              <w:t>here are overlaps between this visit and those involved with Interim Growth Plan and COVID Catch Up Funding.</w:t>
            </w:r>
          </w:p>
          <w:p w14:paraId="74B4555F" w14:textId="3E83A003" w:rsidR="008B0D88" w:rsidRDefault="008B0D88" w:rsidP="009E04F1">
            <w:pPr>
              <w:pStyle w:val="ListParagraph"/>
              <w:ind w:left="0"/>
              <w:rPr>
                <w:rFonts w:ascii="Century Gothic" w:hAnsi="Century Gothic"/>
                <w:bCs/>
                <w:sz w:val="20"/>
                <w:szCs w:val="20"/>
              </w:rPr>
            </w:pPr>
            <w:r>
              <w:rPr>
                <w:rFonts w:ascii="Century Gothic" w:hAnsi="Century Gothic"/>
                <w:bCs/>
                <w:sz w:val="20"/>
                <w:szCs w:val="20"/>
              </w:rPr>
              <w:t xml:space="preserve">The Pupil Premium Funding for this academic year is based on 163 Ever 6 Free School Meal pupils and 12 pupils adopted from care. </w:t>
            </w:r>
            <w:r w:rsidR="00D26F67">
              <w:rPr>
                <w:rFonts w:ascii="Century Gothic" w:hAnsi="Century Gothic"/>
                <w:bCs/>
                <w:sz w:val="20"/>
                <w:szCs w:val="20"/>
              </w:rPr>
              <w:t>These are pupils recorded on our January 2020 School Census and equate to 29% of our school population.  The amount of funding received is £243,340.</w:t>
            </w:r>
          </w:p>
          <w:p w14:paraId="5A9E66A2" w14:textId="09D44300" w:rsidR="00D26F67" w:rsidRDefault="00D26F67" w:rsidP="009E04F1">
            <w:pPr>
              <w:pStyle w:val="ListParagraph"/>
              <w:ind w:left="0"/>
              <w:rPr>
                <w:rFonts w:ascii="Century Gothic" w:hAnsi="Century Gothic"/>
                <w:bCs/>
                <w:sz w:val="20"/>
                <w:szCs w:val="20"/>
              </w:rPr>
            </w:pPr>
          </w:p>
          <w:p w14:paraId="2F1B0AED" w14:textId="62E1EED3" w:rsidR="00D26F67" w:rsidRDefault="00D26F67" w:rsidP="009E04F1">
            <w:pPr>
              <w:pStyle w:val="ListParagraph"/>
              <w:ind w:left="0"/>
              <w:rPr>
                <w:rFonts w:ascii="Century Gothic" w:hAnsi="Century Gothic"/>
                <w:bCs/>
                <w:sz w:val="20"/>
                <w:szCs w:val="20"/>
              </w:rPr>
            </w:pPr>
            <w:r>
              <w:rPr>
                <w:rFonts w:ascii="Century Gothic" w:hAnsi="Century Gothic"/>
                <w:bCs/>
                <w:sz w:val="20"/>
                <w:szCs w:val="20"/>
              </w:rPr>
              <w:t>There are 6 priority outcomes for th</w:t>
            </w:r>
            <w:r w:rsidR="00007664">
              <w:rPr>
                <w:rFonts w:ascii="Century Gothic" w:hAnsi="Century Gothic"/>
                <w:bCs/>
                <w:sz w:val="20"/>
                <w:szCs w:val="20"/>
              </w:rPr>
              <w:t>is strategy are:-</w:t>
            </w:r>
          </w:p>
          <w:p w14:paraId="17C08FE3" w14:textId="515CB97A" w:rsidR="00516103" w:rsidRDefault="00516103" w:rsidP="009E04F1">
            <w:pPr>
              <w:pStyle w:val="ListParagraph"/>
              <w:ind w:left="0"/>
              <w:rPr>
                <w:rFonts w:ascii="Century Gothic" w:hAnsi="Century Gothic"/>
                <w:bCs/>
                <w:sz w:val="20"/>
                <w:szCs w:val="20"/>
              </w:rPr>
            </w:pPr>
          </w:p>
          <w:p w14:paraId="31CF951A" w14:textId="153D8917" w:rsidR="00007664" w:rsidRPr="00007664" w:rsidRDefault="00007664" w:rsidP="00007664">
            <w:pPr>
              <w:pStyle w:val="ListParagraph"/>
              <w:numPr>
                <w:ilvl w:val="0"/>
                <w:numId w:val="5"/>
              </w:numPr>
              <w:rPr>
                <w:rFonts w:ascii="Century Gothic" w:hAnsi="Century Gothic"/>
                <w:bCs/>
                <w:sz w:val="20"/>
                <w:szCs w:val="20"/>
              </w:rPr>
            </w:pPr>
            <w:r w:rsidRPr="00007664">
              <w:rPr>
                <w:rFonts w:ascii="Century Gothic" w:hAnsi="Century Gothic"/>
                <w:bCs/>
                <w:sz w:val="20"/>
                <w:szCs w:val="20"/>
              </w:rPr>
              <w:t>To close/narrow the performance gap between disadvantaged children and</w:t>
            </w:r>
          </w:p>
          <w:p w14:paraId="6A9FAAAE" w14:textId="7C1E6B35" w:rsidR="00007664" w:rsidRDefault="00007664" w:rsidP="00007664">
            <w:pPr>
              <w:pStyle w:val="ListParagraph"/>
              <w:rPr>
                <w:rFonts w:ascii="Century Gothic" w:hAnsi="Century Gothic"/>
                <w:bCs/>
                <w:sz w:val="20"/>
                <w:szCs w:val="20"/>
              </w:rPr>
            </w:pPr>
            <w:r w:rsidRPr="00007664">
              <w:rPr>
                <w:rFonts w:ascii="Century Gothic" w:hAnsi="Century Gothic"/>
                <w:bCs/>
                <w:sz w:val="20"/>
                <w:szCs w:val="20"/>
              </w:rPr>
              <w:t>their peers</w:t>
            </w:r>
          </w:p>
          <w:p w14:paraId="3603CB83" w14:textId="77777777" w:rsidR="00007664" w:rsidRDefault="00007664" w:rsidP="00007664">
            <w:pPr>
              <w:pStyle w:val="ListParagraph"/>
              <w:rPr>
                <w:rFonts w:ascii="Century Gothic" w:hAnsi="Century Gothic"/>
                <w:bCs/>
                <w:sz w:val="20"/>
                <w:szCs w:val="20"/>
              </w:rPr>
            </w:pPr>
          </w:p>
          <w:p w14:paraId="52B13C97" w14:textId="116ADD84" w:rsidR="00007664" w:rsidRDefault="00007664" w:rsidP="00007664">
            <w:pPr>
              <w:pStyle w:val="ListParagraph"/>
              <w:numPr>
                <w:ilvl w:val="0"/>
                <w:numId w:val="5"/>
              </w:numPr>
              <w:rPr>
                <w:rFonts w:ascii="Century Gothic" w:hAnsi="Century Gothic"/>
                <w:bCs/>
                <w:sz w:val="20"/>
                <w:szCs w:val="20"/>
              </w:rPr>
            </w:pPr>
            <w:r w:rsidRPr="00007664">
              <w:rPr>
                <w:rFonts w:ascii="Century Gothic" w:hAnsi="Century Gothic"/>
                <w:bCs/>
                <w:sz w:val="20"/>
                <w:szCs w:val="20"/>
              </w:rPr>
              <w:t xml:space="preserve">Good/outstanding teaching provision </w:t>
            </w:r>
          </w:p>
          <w:p w14:paraId="4BC0BB83" w14:textId="77777777" w:rsidR="00007664" w:rsidRDefault="00007664" w:rsidP="00007664">
            <w:pPr>
              <w:pStyle w:val="ListParagraph"/>
              <w:rPr>
                <w:rFonts w:ascii="Century Gothic" w:hAnsi="Century Gothic"/>
                <w:bCs/>
                <w:sz w:val="20"/>
                <w:szCs w:val="20"/>
              </w:rPr>
            </w:pPr>
          </w:p>
          <w:p w14:paraId="57AF5D80" w14:textId="46DA15CF" w:rsidR="00007664" w:rsidRDefault="00007664" w:rsidP="00007664">
            <w:pPr>
              <w:pStyle w:val="ListParagraph"/>
              <w:numPr>
                <w:ilvl w:val="0"/>
                <w:numId w:val="5"/>
              </w:numPr>
              <w:rPr>
                <w:rFonts w:ascii="Century Gothic" w:hAnsi="Century Gothic"/>
                <w:bCs/>
                <w:sz w:val="20"/>
                <w:szCs w:val="20"/>
              </w:rPr>
            </w:pPr>
            <w:r w:rsidRPr="00007664">
              <w:rPr>
                <w:rFonts w:ascii="Century Gothic" w:hAnsi="Century Gothic"/>
                <w:bCs/>
                <w:sz w:val="20"/>
                <w:szCs w:val="20"/>
              </w:rPr>
              <w:t xml:space="preserve">Expected/accelerated progress of those at risk of under achievement </w:t>
            </w:r>
          </w:p>
          <w:p w14:paraId="37838429" w14:textId="77777777" w:rsidR="009810E2" w:rsidRPr="009810E2" w:rsidRDefault="009810E2" w:rsidP="009810E2">
            <w:pPr>
              <w:rPr>
                <w:rFonts w:ascii="Century Gothic" w:hAnsi="Century Gothic"/>
                <w:bCs/>
                <w:sz w:val="20"/>
                <w:szCs w:val="20"/>
              </w:rPr>
            </w:pPr>
          </w:p>
          <w:p w14:paraId="53626998" w14:textId="588675A4" w:rsidR="00007664" w:rsidRDefault="00007664" w:rsidP="009810E2">
            <w:pPr>
              <w:pStyle w:val="ListParagraph"/>
              <w:numPr>
                <w:ilvl w:val="0"/>
                <w:numId w:val="5"/>
              </w:numPr>
              <w:rPr>
                <w:rFonts w:ascii="Century Gothic" w:hAnsi="Century Gothic"/>
                <w:bCs/>
                <w:sz w:val="20"/>
                <w:szCs w:val="20"/>
              </w:rPr>
            </w:pPr>
            <w:r w:rsidRPr="00007664">
              <w:rPr>
                <w:rFonts w:ascii="Century Gothic" w:hAnsi="Century Gothic"/>
                <w:bCs/>
                <w:sz w:val="20"/>
                <w:szCs w:val="20"/>
              </w:rPr>
              <w:t>Improved attendance of disadvantaged children</w:t>
            </w:r>
          </w:p>
          <w:p w14:paraId="1AE121FD" w14:textId="77777777" w:rsidR="009810E2" w:rsidRPr="009810E2" w:rsidRDefault="009810E2" w:rsidP="009810E2">
            <w:pPr>
              <w:pStyle w:val="ListParagraph"/>
              <w:rPr>
                <w:rFonts w:ascii="Century Gothic" w:hAnsi="Century Gothic"/>
                <w:bCs/>
                <w:sz w:val="20"/>
                <w:szCs w:val="20"/>
              </w:rPr>
            </w:pPr>
          </w:p>
          <w:p w14:paraId="3B02D8D7" w14:textId="2F5EB1A2" w:rsidR="00007664" w:rsidRDefault="00007664" w:rsidP="009810E2">
            <w:pPr>
              <w:pStyle w:val="ListParagraph"/>
              <w:numPr>
                <w:ilvl w:val="0"/>
                <w:numId w:val="5"/>
              </w:numPr>
              <w:rPr>
                <w:rFonts w:ascii="Century Gothic" w:hAnsi="Century Gothic"/>
                <w:bCs/>
                <w:sz w:val="20"/>
                <w:szCs w:val="20"/>
              </w:rPr>
            </w:pPr>
            <w:r w:rsidRPr="009810E2">
              <w:rPr>
                <w:rFonts w:ascii="Century Gothic" w:hAnsi="Century Gothic"/>
                <w:bCs/>
                <w:sz w:val="20"/>
                <w:szCs w:val="20"/>
              </w:rPr>
              <w:t>An improvement in children’s essential skills through Pastoral support</w:t>
            </w:r>
          </w:p>
          <w:p w14:paraId="21368A53" w14:textId="77777777" w:rsidR="009810E2" w:rsidRPr="009810E2" w:rsidRDefault="009810E2" w:rsidP="009810E2">
            <w:pPr>
              <w:pStyle w:val="ListParagraph"/>
              <w:rPr>
                <w:rFonts w:ascii="Century Gothic" w:hAnsi="Century Gothic"/>
                <w:bCs/>
                <w:sz w:val="20"/>
                <w:szCs w:val="20"/>
              </w:rPr>
            </w:pPr>
          </w:p>
          <w:p w14:paraId="77459149" w14:textId="4DA7BE96" w:rsidR="00007664" w:rsidRPr="009810E2" w:rsidRDefault="00007664" w:rsidP="009810E2">
            <w:pPr>
              <w:pStyle w:val="ListParagraph"/>
              <w:numPr>
                <w:ilvl w:val="0"/>
                <w:numId w:val="5"/>
              </w:numPr>
              <w:rPr>
                <w:rFonts w:ascii="Century Gothic" w:hAnsi="Century Gothic"/>
                <w:bCs/>
                <w:sz w:val="20"/>
                <w:szCs w:val="20"/>
              </w:rPr>
            </w:pPr>
            <w:r w:rsidRPr="009810E2">
              <w:rPr>
                <w:rFonts w:ascii="Century Gothic" w:hAnsi="Century Gothic"/>
                <w:bCs/>
                <w:sz w:val="20"/>
                <w:szCs w:val="20"/>
              </w:rPr>
              <w:t>Disadvantaged children will have the same enriching educational experiences</w:t>
            </w:r>
          </w:p>
          <w:p w14:paraId="42E39960" w14:textId="0B92A118" w:rsidR="00007664" w:rsidRDefault="00007664" w:rsidP="00007664">
            <w:pPr>
              <w:pStyle w:val="ListParagraph"/>
              <w:rPr>
                <w:rFonts w:ascii="Century Gothic" w:hAnsi="Century Gothic"/>
                <w:bCs/>
                <w:sz w:val="20"/>
                <w:szCs w:val="20"/>
              </w:rPr>
            </w:pPr>
            <w:r w:rsidRPr="00007664">
              <w:rPr>
                <w:rFonts w:ascii="Century Gothic" w:hAnsi="Century Gothic"/>
                <w:bCs/>
                <w:sz w:val="20"/>
                <w:szCs w:val="20"/>
              </w:rPr>
              <w:t>as their peers</w:t>
            </w:r>
          </w:p>
          <w:p w14:paraId="133AD0B1" w14:textId="5264C7E7" w:rsidR="002D6812" w:rsidRDefault="002D6812" w:rsidP="00007664">
            <w:pPr>
              <w:pStyle w:val="ListParagraph"/>
              <w:rPr>
                <w:rFonts w:ascii="Century Gothic" w:hAnsi="Century Gothic"/>
                <w:bCs/>
                <w:sz w:val="20"/>
                <w:szCs w:val="20"/>
              </w:rPr>
            </w:pPr>
          </w:p>
          <w:p w14:paraId="7F55CC32" w14:textId="106A21D9" w:rsidR="002D6812" w:rsidRDefault="002D6812" w:rsidP="002D6812">
            <w:pPr>
              <w:pStyle w:val="ListParagraph"/>
              <w:ind w:left="0"/>
              <w:rPr>
                <w:rFonts w:ascii="Century Gothic" w:hAnsi="Century Gothic"/>
                <w:bCs/>
                <w:sz w:val="20"/>
                <w:szCs w:val="20"/>
              </w:rPr>
            </w:pPr>
            <w:r>
              <w:rPr>
                <w:rFonts w:ascii="Century Gothic" w:hAnsi="Century Gothic"/>
                <w:bCs/>
                <w:sz w:val="20"/>
                <w:szCs w:val="20"/>
              </w:rPr>
              <w:t xml:space="preserve">Disadvantaged children are least likely to attend school in uncertain times, </w:t>
            </w:r>
            <w:r w:rsidR="00070499">
              <w:rPr>
                <w:rFonts w:ascii="Century Gothic" w:hAnsi="Century Gothic"/>
                <w:bCs/>
                <w:sz w:val="20"/>
                <w:szCs w:val="20"/>
              </w:rPr>
              <w:t xml:space="preserve">to </w:t>
            </w:r>
            <w:r>
              <w:rPr>
                <w:rFonts w:ascii="Century Gothic" w:hAnsi="Century Gothic"/>
                <w:bCs/>
                <w:sz w:val="20"/>
                <w:szCs w:val="20"/>
              </w:rPr>
              <w:t>engage in home learning or to have parental support.  Their progress is therefore slow</w:t>
            </w:r>
            <w:r w:rsidR="00B81230">
              <w:rPr>
                <w:rFonts w:ascii="Century Gothic" w:hAnsi="Century Gothic"/>
                <w:bCs/>
                <w:sz w:val="20"/>
                <w:szCs w:val="20"/>
              </w:rPr>
              <w:t>er</w:t>
            </w:r>
            <w:r>
              <w:rPr>
                <w:rFonts w:ascii="Century Gothic" w:hAnsi="Century Gothic"/>
                <w:bCs/>
                <w:sz w:val="20"/>
                <w:szCs w:val="20"/>
              </w:rPr>
              <w:t xml:space="preserve"> and the gap between them and their peers widens.  </w:t>
            </w:r>
            <w:r w:rsidR="00B81230">
              <w:rPr>
                <w:rFonts w:ascii="Century Gothic" w:hAnsi="Century Gothic"/>
                <w:bCs/>
                <w:sz w:val="20"/>
                <w:szCs w:val="20"/>
              </w:rPr>
              <w:t>Steps have been taken to narrow those gaps.</w:t>
            </w:r>
          </w:p>
          <w:p w14:paraId="53FBD96D" w14:textId="77777777" w:rsidR="007B342E" w:rsidRDefault="007B342E" w:rsidP="002D6812">
            <w:pPr>
              <w:pStyle w:val="ListParagraph"/>
              <w:ind w:left="0"/>
              <w:rPr>
                <w:rFonts w:ascii="Century Gothic" w:hAnsi="Century Gothic"/>
                <w:bCs/>
                <w:sz w:val="20"/>
                <w:szCs w:val="20"/>
              </w:rPr>
            </w:pPr>
          </w:p>
          <w:p w14:paraId="3FA0A5ED" w14:textId="7FD116B7" w:rsidR="007B342E" w:rsidRDefault="00B81230" w:rsidP="002D6812">
            <w:pPr>
              <w:pStyle w:val="ListParagraph"/>
              <w:ind w:left="0"/>
              <w:rPr>
                <w:rFonts w:ascii="Century Gothic" w:hAnsi="Century Gothic"/>
                <w:bCs/>
                <w:sz w:val="20"/>
                <w:szCs w:val="20"/>
              </w:rPr>
            </w:pPr>
            <w:r>
              <w:rPr>
                <w:rFonts w:ascii="Century Gothic" w:hAnsi="Century Gothic"/>
                <w:bCs/>
                <w:sz w:val="20"/>
                <w:szCs w:val="20"/>
              </w:rPr>
              <w:t>Julie Twinney has worked with pupils in year 4,5 and 6 to fill gaps in maths understanding or pre teach their next lesson.</w:t>
            </w:r>
          </w:p>
          <w:p w14:paraId="4B51C45E" w14:textId="52B55B0D" w:rsidR="00B81230" w:rsidRDefault="00B81230" w:rsidP="002D6812">
            <w:pPr>
              <w:pStyle w:val="ListParagraph"/>
              <w:ind w:left="0"/>
              <w:rPr>
                <w:rFonts w:ascii="Century Gothic" w:hAnsi="Century Gothic"/>
                <w:bCs/>
                <w:sz w:val="20"/>
                <w:szCs w:val="20"/>
              </w:rPr>
            </w:pPr>
            <w:r>
              <w:rPr>
                <w:rFonts w:ascii="Century Gothic" w:hAnsi="Century Gothic"/>
                <w:bCs/>
                <w:sz w:val="20"/>
                <w:szCs w:val="20"/>
              </w:rPr>
              <w:t xml:space="preserve">Amy Pugh has also been taking Y6 for </w:t>
            </w:r>
            <w:r w:rsidR="008C5F49">
              <w:rPr>
                <w:rFonts w:ascii="Century Gothic" w:hAnsi="Century Gothic"/>
                <w:bCs/>
                <w:sz w:val="20"/>
                <w:szCs w:val="20"/>
              </w:rPr>
              <w:t xml:space="preserve">extra </w:t>
            </w:r>
            <w:r>
              <w:rPr>
                <w:rFonts w:ascii="Century Gothic" w:hAnsi="Century Gothic"/>
                <w:bCs/>
                <w:sz w:val="20"/>
                <w:szCs w:val="20"/>
              </w:rPr>
              <w:t>maths and reading.</w:t>
            </w:r>
          </w:p>
          <w:p w14:paraId="0AD12BDC" w14:textId="4196768C" w:rsidR="00B81230" w:rsidRDefault="00B81230" w:rsidP="002D6812">
            <w:pPr>
              <w:pStyle w:val="ListParagraph"/>
              <w:ind w:left="0"/>
              <w:rPr>
                <w:rFonts w:ascii="Century Gothic" w:hAnsi="Century Gothic"/>
                <w:bCs/>
                <w:sz w:val="20"/>
                <w:szCs w:val="20"/>
              </w:rPr>
            </w:pPr>
            <w:r>
              <w:rPr>
                <w:rFonts w:ascii="Century Gothic" w:hAnsi="Century Gothic"/>
                <w:bCs/>
                <w:sz w:val="20"/>
                <w:szCs w:val="20"/>
              </w:rPr>
              <w:t xml:space="preserve">Speaking and listening is an issue for some younger children, our speech therapist </w:t>
            </w:r>
            <w:r w:rsidR="00F34D1B">
              <w:rPr>
                <w:rFonts w:ascii="Century Gothic" w:hAnsi="Century Gothic"/>
                <w:bCs/>
                <w:sz w:val="20"/>
                <w:szCs w:val="20"/>
              </w:rPr>
              <w:t>(</w:t>
            </w:r>
            <w:r w:rsidR="00D635D6">
              <w:rPr>
                <w:rFonts w:ascii="Century Gothic" w:hAnsi="Century Gothic"/>
                <w:bCs/>
                <w:sz w:val="20"/>
                <w:szCs w:val="20"/>
              </w:rPr>
              <w:t>Tori Gunn)</w:t>
            </w:r>
            <w:r w:rsidR="00F34D1B">
              <w:rPr>
                <w:rFonts w:ascii="Century Gothic" w:hAnsi="Century Gothic"/>
                <w:bCs/>
                <w:sz w:val="20"/>
                <w:szCs w:val="20"/>
              </w:rPr>
              <w:t xml:space="preserve"> </w:t>
            </w:r>
            <w:r>
              <w:rPr>
                <w:rFonts w:ascii="Century Gothic" w:hAnsi="Century Gothic"/>
                <w:bCs/>
                <w:sz w:val="20"/>
                <w:szCs w:val="20"/>
              </w:rPr>
              <w:t xml:space="preserve">has worked with reception and year 1 children and now also with nursery children, Lara one of our TA’s </w:t>
            </w:r>
            <w:r w:rsidR="008C5F49">
              <w:rPr>
                <w:rFonts w:ascii="Century Gothic" w:hAnsi="Century Gothic"/>
                <w:bCs/>
                <w:sz w:val="20"/>
                <w:szCs w:val="20"/>
              </w:rPr>
              <w:t xml:space="preserve">has been working closely with </w:t>
            </w:r>
            <w:r w:rsidR="00D635D6">
              <w:rPr>
                <w:rFonts w:ascii="Century Gothic" w:hAnsi="Century Gothic"/>
                <w:bCs/>
                <w:sz w:val="20"/>
                <w:szCs w:val="20"/>
              </w:rPr>
              <w:t xml:space="preserve">Tori </w:t>
            </w:r>
            <w:r w:rsidR="00F34D1B">
              <w:rPr>
                <w:rFonts w:ascii="Century Gothic" w:hAnsi="Century Gothic"/>
                <w:bCs/>
                <w:sz w:val="20"/>
                <w:szCs w:val="20"/>
              </w:rPr>
              <w:t>to enable more children to benefit.</w:t>
            </w:r>
          </w:p>
          <w:p w14:paraId="1BE4A649" w14:textId="77777777" w:rsidR="007B342E" w:rsidRDefault="007B342E" w:rsidP="002D6812">
            <w:pPr>
              <w:pStyle w:val="ListParagraph"/>
              <w:ind w:left="0"/>
              <w:rPr>
                <w:rFonts w:ascii="Century Gothic" w:hAnsi="Century Gothic"/>
                <w:bCs/>
                <w:sz w:val="20"/>
                <w:szCs w:val="20"/>
              </w:rPr>
            </w:pPr>
          </w:p>
          <w:p w14:paraId="05DEACC6" w14:textId="7E93FBB1" w:rsidR="00F34D1B" w:rsidRDefault="00F34D1B" w:rsidP="002D6812">
            <w:pPr>
              <w:pStyle w:val="ListParagraph"/>
              <w:ind w:left="0"/>
              <w:rPr>
                <w:rFonts w:ascii="Century Gothic" w:hAnsi="Century Gothic"/>
                <w:bCs/>
                <w:sz w:val="20"/>
                <w:szCs w:val="20"/>
              </w:rPr>
            </w:pPr>
            <w:r>
              <w:rPr>
                <w:rFonts w:ascii="Century Gothic" w:hAnsi="Century Gothic"/>
                <w:bCs/>
                <w:sz w:val="20"/>
                <w:szCs w:val="20"/>
              </w:rPr>
              <w:t>The COVID catch up funding has been prioritised on pupil premium children, there is often an overlap between SEND needs, vulnerable and pupil premium children.  Some initiatives from the catch-up funding include</w:t>
            </w:r>
            <w:r w:rsidR="003E58C6">
              <w:rPr>
                <w:rFonts w:ascii="Century Gothic" w:hAnsi="Century Gothic"/>
                <w:bCs/>
                <w:sz w:val="20"/>
                <w:szCs w:val="20"/>
              </w:rPr>
              <w:t>:</w:t>
            </w:r>
          </w:p>
          <w:p w14:paraId="25D23152" w14:textId="69995D25" w:rsidR="00F34D1B" w:rsidRDefault="00F34D1B" w:rsidP="002D6812">
            <w:pPr>
              <w:pStyle w:val="ListParagraph"/>
              <w:ind w:left="0"/>
              <w:rPr>
                <w:rFonts w:ascii="Century Gothic" w:hAnsi="Century Gothic"/>
                <w:bCs/>
                <w:sz w:val="20"/>
                <w:szCs w:val="20"/>
              </w:rPr>
            </w:pPr>
            <w:r>
              <w:rPr>
                <w:rFonts w:ascii="Century Gothic" w:hAnsi="Century Gothic"/>
                <w:bCs/>
                <w:sz w:val="20"/>
                <w:szCs w:val="20"/>
              </w:rPr>
              <w:t>Third Space Learning one to one maths intervention this was planned for January but will resume later this year.  It will be targeted at Y6 then Y5 and Y4 based on findings from the autumn assessments.</w:t>
            </w:r>
          </w:p>
          <w:p w14:paraId="3B97461C" w14:textId="56A591F5" w:rsidR="00F34D1B" w:rsidRDefault="007B342E" w:rsidP="002D6812">
            <w:pPr>
              <w:pStyle w:val="ListParagraph"/>
              <w:ind w:left="0"/>
              <w:rPr>
                <w:rFonts w:ascii="Century Gothic" w:hAnsi="Century Gothic"/>
                <w:bCs/>
                <w:sz w:val="20"/>
                <w:szCs w:val="20"/>
              </w:rPr>
            </w:pPr>
            <w:r>
              <w:rPr>
                <w:rFonts w:ascii="Century Gothic" w:hAnsi="Century Gothic"/>
                <w:bCs/>
                <w:sz w:val="20"/>
                <w:szCs w:val="20"/>
              </w:rPr>
              <w:t>Academic mentors have been hard to find but we hope to have a retired teacher coming to us in the summer term.  The Government fund their pay and we pay the oncosts.</w:t>
            </w:r>
          </w:p>
          <w:p w14:paraId="069C17F5" w14:textId="77777777" w:rsidR="007B342E" w:rsidRDefault="007B342E" w:rsidP="002D6812">
            <w:pPr>
              <w:pStyle w:val="ListParagraph"/>
              <w:ind w:left="0"/>
              <w:rPr>
                <w:rFonts w:ascii="Century Gothic" w:hAnsi="Century Gothic"/>
                <w:bCs/>
                <w:sz w:val="20"/>
                <w:szCs w:val="20"/>
              </w:rPr>
            </w:pPr>
          </w:p>
          <w:p w14:paraId="1AD7049A" w14:textId="75E195D7" w:rsidR="007B342E" w:rsidRDefault="007B342E" w:rsidP="002D6812">
            <w:pPr>
              <w:pStyle w:val="ListParagraph"/>
              <w:ind w:left="0"/>
              <w:rPr>
                <w:rFonts w:ascii="Century Gothic" w:hAnsi="Century Gothic"/>
                <w:bCs/>
                <w:sz w:val="20"/>
                <w:szCs w:val="20"/>
              </w:rPr>
            </w:pPr>
            <w:r>
              <w:rPr>
                <w:rFonts w:ascii="Century Gothic" w:hAnsi="Century Gothic"/>
                <w:bCs/>
                <w:sz w:val="20"/>
                <w:szCs w:val="20"/>
              </w:rPr>
              <w:t>On January 4</w:t>
            </w:r>
            <w:r w:rsidRPr="007B342E">
              <w:rPr>
                <w:rFonts w:ascii="Century Gothic" w:hAnsi="Century Gothic"/>
                <w:bCs/>
                <w:sz w:val="20"/>
                <w:szCs w:val="20"/>
                <w:vertAlign w:val="superscript"/>
              </w:rPr>
              <w:t>th</w:t>
            </w:r>
            <w:r>
              <w:rPr>
                <w:rFonts w:ascii="Century Gothic" w:hAnsi="Century Gothic"/>
                <w:bCs/>
                <w:sz w:val="20"/>
                <w:szCs w:val="20"/>
              </w:rPr>
              <w:t xml:space="preserve"> all PP families were asked about their access to technology and free laptops (48) were given to those who needed them.  Access to the internet has been enabled by internet providers and phone companies. We have another 28 on order.  Some of those families are now accessing the class zooms but not all are willing despite the help we have offered.  The pastoral team have done doorstep visits to check on well-being.</w:t>
            </w:r>
          </w:p>
          <w:p w14:paraId="6A3E3D35" w14:textId="70BF0DDE" w:rsidR="007B342E" w:rsidRDefault="007B342E" w:rsidP="002D6812">
            <w:pPr>
              <w:pStyle w:val="ListParagraph"/>
              <w:ind w:left="0"/>
              <w:rPr>
                <w:rFonts w:ascii="Century Gothic" w:hAnsi="Century Gothic"/>
                <w:bCs/>
                <w:sz w:val="20"/>
                <w:szCs w:val="20"/>
              </w:rPr>
            </w:pPr>
          </w:p>
          <w:p w14:paraId="6C83E1E6" w14:textId="4BC3106E" w:rsidR="007B342E" w:rsidRDefault="007B342E" w:rsidP="002D6812">
            <w:pPr>
              <w:pStyle w:val="ListParagraph"/>
              <w:ind w:left="0"/>
              <w:rPr>
                <w:rFonts w:ascii="Century Gothic" w:hAnsi="Century Gothic"/>
                <w:bCs/>
                <w:sz w:val="20"/>
                <w:szCs w:val="20"/>
              </w:rPr>
            </w:pPr>
            <w:r>
              <w:rPr>
                <w:rFonts w:ascii="Century Gothic" w:hAnsi="Century Gothic"/>
                <w:bCs/>
                <w:sz w:val="20"/>
                <w:szCs w:val="20"/>
              </w:rPr>
              <w:t xml:space="preserve">Welfare and an opportunity to engage with some families has been provided by </w:t>
            </w:r>
            <w:r w:rsidR="00C73BFF">
              <w:rPr>
                <w:rFonts w:ascii="Century Gothic" w:hAnsi="Century Gothic"/>
                <w:bCs/>
                <w:sz w:val="20"/>
                <w:szCs w:val="20"/>
              </w:rPr>
              <w:t>initiatives</w:t>
            </w:r>
            <w:r w:rsidR="00163A71">
              <w:rPr>
                <w:rFonts w:ascii="Century Gothic" w:hAnsi="Century Gothic"/>
                <w:bCs/>
                <w:sz w:val="20"/>
                <w:szCs w:val="20"/>
              </w:rPr>
              <w:t xml:space="preserve"> at Roots and St </w:t>
            </w:r>
            <w:r w:rsidR="00C73BFF">
              <w:rPr>
                <w:rFonts w:ascii="Century Gothic" w:hAnsi="Century Gothic"/>
                <w:bCs/>
                <w:sz w:val="20"/>
                <w:szCs w:val="20"/>
              </w:rPr>
              <w:t>Catharine’s</w:t>
            </w:r>
            <w:r w:rsidR="00163A71">
              <w:rPr>
                <w:rFonts w:ascii="Century Gothic" w:hAnsi="Century Gothic"/>
                <w:bCs/>
                <w:sz w:val="20"/>
                <w:szCs w:val="20"/>
              </w:rPr>
              <w:t xml:space="preserve">. </w:t>
            </w:r>
            <w:r w:rsidR="00D635D6">
              <w:rPr>
                <w:rFonts w:ascii="Century Gothic" w:hAnsi="Century Gothic"/>
                <w:bCs/>
                <w:sz w:val="20"/>
                <w:szCs w:val="20"/>
              </w:rPr>
              <w:t xml:space="preserve"> School has provided food vouchers for all of the families in receipt of free school meals.</w:t>
            </w:r>
            <w:r w:rsidR="00163A71">
              <w:rPr>
                <w:rFonts w:ascii="Century Gothic" w:hAnsi="Century Gothic"/>
                <w:bCs/>
                <w:sz w:val="20"/>
                <w:szCs w:val="20"/>
              </w:rPr>
              <w:t xml:space="preserve"> Roots have provided a mini supermarket</w:t>
            </w:r>
            <w:r w:rsidR="00D635D6">
              <w:rPr>
                <w:rFonts w:ascii="Century Gothic" w:hAnsi="Century Gothic"/>
                <w:bCs/>
                <w:sz w:val="20"/>
                <w:szCs w:val="20"/>
              </w:rPr>
              <w:t xml:space="preserve"> for families in need to access</w:t>
            </w:r>
            <w:r w:rsidR="00163A71">
              <w:rPr>
                <w:rFonts w:ascii="Century Gothic" w:hAnsi="Century Gothic"/>
                <w:bCs/>
                <w:sz w:val="20"/>
                <w:szCs w:val="20"/>
              </w:rPr>
              <w:t xml:space="preserve">.  St </w:t>
            </w:r>
            <w:r w:rsidR="00C73BFF">
              <w:rPr>
                <w:rFonts w:ascii="Century Gothic" w:hAnsi="Century Gothic"/>
                <w:bCs/>
                <w:sz w:val="20"/>
                <w:szCs w:val="20"/>
              </w:rPr>
              <w:t>Catharine’s</w:t>
            </w:r>
            <w:r w:rsidR="00163A71">
              <w:rPr>
                <w:rFonts w:ascii="Century Gothic" w:hAnsi="Century Gothic"/>
                <w:bCs/>
                <w:sz w:val="20"/>
                <w:szCs w:val="20"/>
              </w:rPr>
              <w:t xml:space="preserve"> has been providing food </w:t>
            </w:r>
            <w:r w:rsidR="00C73BFF">
              <w:rPr>
                <w:rFonts w:ascii="Century Gothic" w:hAnsi="Century Gothic"/>
                <w:bCs/>
                <w:sz w:val="20"/>
                <w:szCs w:val="20"/>
              </w:rPr>
              <w:t>parcels. Our inclusion team has bought clothing and white goods for families facing financial hardship.</w:t>
            </w:r>
          </w:p>
          <w:p w14:paraId="01AD0A3D" w14:textId="666E8865" w:rsidR="00C73BFF" w:rsidRDefault="00C73BFF" w:rsidP="002D6812">
            <w:pPr>
              <w:pStyle w:val="ListParagraph"/>
              <w:ind w:left="0"/>
              <w:rPr>
                <w:rFonts w:ascii="Century Gothic" w:hAnsi="Century Gothic"/>
                <w:bCs/>
                <w:sz w:val="20"/>
                <w:szCs w:val="20"/>
              </w:rPr>
            </w:pPr>
          </w:p>
          <w:p w14:paraId="39737A6A" w14:textId="2574D740" w:rsidR="00C73BFF" w:rsidRDefault="00C73BFF" w:rsidP="002D6812">
            <w:pPr>
              <w:pStyle w:val="ListParagraph"/>
              <w:ind w:left="0"/>
              <w:rPr>
                <w:rFonts w:ascii="Century Gothic" w:hAnsi="Century Gothic"/>
                <w:bCs/>
                <w:sz w:val="20"/>
                <w:szCs w:val="20"/>
              </w:rPr>
            </w:pPr>
            <w:r>
              <w:rPr>
                <w:rFonts w:ascii="Century Gothic" w:hAnsi="Century Gothic"/>
                <w:bCs/>
                <w:sz w:val="20"/>
                <w:szCs w:val="20"/>
              </w:rPr>
              <w:t xml:space="preserve">Each child eligible for pupil premium has a pupil premium tracker.  This identifies their individual barrier/s to learning </w:t>
            </w:r>
            <w:r w:rsidR="00070499">
              <w:rPr>
                <w:rFonts w:ascii="Century Gothic" w:hAnsi="Century Gothic"/>
                <w:bCs/>
                <w:sz w:val="20"/>
                <w:szCs w:val="20"/>
              </w:rPr>
              <w:t>e.g.,</w:t>
            </w:r>
            <w:r>
              <w:rPr>
                <w:rFonts w:ascii="Century Gothic" w:hAnsi="Century Gothic"/>
                <w:bCs/>
                <w:sz w:val="20"/>
                <w:szCs w:val="20"/>
              </w:rPr>
              <w:t xml:space="preserve"> low expectation, language etc and those factors are forefront </w:t>
            </w:r>
            <w:r w:rsidR="00070499">
              <w:rPr>
                <w:rFonts w:ascii="Century Gothic" w:hAnsi="Century Gothic"/>
                <w:bCs/>
                <w:sz w:val="20"/>
                <w:szCs w:val="20"/>
              </w:rPr>
              <w:t xml:space="preserve">of discussions </w:t>
            </w:r>
            <w:r>
              <w:rPr>
                <w:rFonts w:ascii="Century Gothic" w:hAnsi="Century Gothic"/>
                <w:bCs/>
                <w:sz w:val="20"/>
                <w:szCs w:val="20"/>
              </w:rPr>
              <w:t>at the assessment points.  Interventions are then devised for the next term based on priority need.</w:t>
            </w:r>
          </w:p>
          <w:p w14:paraId="4562DA76" w14:textId="7C63C0EC" w:rsidR="00C73BFF" w:rsidRDefault="00C73BFF" w:rsidP="002D6812">
            <w:pPr>
              <w:pStyle w:val="ListParagraph"/>
              <w:ind w:left="0"/>
              <w:rPr>
                <w:rFonts w:ascii="Century Gothic" w:hAnsi="Century Gothic"/>
                <w:bCs/>
                <w:sz w:val="20"/>
                <w:szCs w:val="20"/>
              </w:rPr>
            </w:pPr>
          </w:p>
          <w:p w14:paraId="19ED18B2" w14:textId="19EF65ED" w:rsidR="00C73BFF" w:rsidRDefault="00C73BFF" w:rsidP="002D6812">
            <w:pPr>
              <w:pStyle w:val="ListParagraph"/>
              <w:ind w:left="0"/>
              <w:rPr>
                <w:rFonts w:ascii="Century Gothic" w:hAnsi="Century Gothic"/>
                <w:bCs/>
                <w:sz w:val="20"/>
                <w:szCs w:val="20"/>
              </w:rPr>
            </w:pPr>
            <w:r>
              <w:rPr>
                <w:rFonts w:ascii="Century Gothic" w:hAnsi="Century Gothic"/>
                <w:bCs/>
                <w:sz w:val="20"/>
                <w:szCs w:val="20"/>
              </w:rPr>
              <w:t xml:space="preserve">It is clear that the Kingsholm Family is working extremely hard to enable children to make the most of learning opportunities provided but </w:t>
            </w:r>
            <w:r w:rsidR="00F26D47">
              <w:rPr>
                <w:rFonts w:ascii="Century Gothic" w:hAnsi="Century Gothic"/>
                <w:bCs/>
                <w:sz w:val="20"/>
                <w:szCs w:val="20"/>
              </w:rPr>
              <w:t>it will be great to have all the children back in school where their current needs can be accessed and acted upon.</w:t>
            </w:r>
          </w:p>
          <w:p w14:paraId="137DAF22" w14:textId="77777777" w:rsidR="007B342E" w:rsidRDefault="007B342E" w:rsidP="002D6812">
            <w:pPr>
              <w:pStyle w:val="ListParagraph"/>
              <w:ind w:left="0"/>
              <w:rPr>
                <w:rFonts w:ascii="Century Gothic" w:hAnsi="Century Gothic"/>
                <w:bCs/>
                <w:sz w:val="20"/>
                <w:szCs w:val="20"/>
              </w:rPr>
            </w:pPr>
          </w:p>
          <w:p w14:paraId="4147DC58" w14:textId="45D83BDF" w:rsidR="007B342E" w:rsidRDefault="007B342E" w:rsidP="002D6812">
            <w:pPr>
              <w:pStyle w:val="ListParagraph"/>
              <w:ind w:left="0"/>
              <w:rPr>
                <w:rFonts w:ascii="Century Gothic" w:hAnsi="Century Gothic"/>
                <w:bCs/>
                <w:sz w:val="20"/>
                <w:szCs w:val="20"/>
              </w:rPr>
            </w:pPr>
            <w:r>
              <w:rPr>
                <w:rFonts w:ascii="Century Gothic" w:hAnsi="Century Gothic"/>
                <w:bCs/>
                <w:sz w:val="20"/>
                <w:szCs w:val="20"/>
              </w:rPr>
              <w:t xml:space="preserve"> </w:t>
            </w:r>
          </w:p>
          <w:p w14:paraId="5295B9BA" w14:textId="13C1FB31" w:rsidR="00F26D47" w:rsidRDefault="00F26D47" w:rsidP="00F26D47">
            <w:pPr>
              <w:pStyle w:val="ListParagraph"/>
              <w:numPr>
                <w:ilvl w:val="0"/>
                <w:numId w:val="6"/>
              </w:numPr>
              <w:rPr>
                <w:rFonts w:ascii="Century Gothic" w:hAnsi="Century Gothic"/>
                <w:b/>
                <w:sz w:val="20"/>
                <w:szCs w:val="20"/>
              </w:rPr>
            </w:pPr>
            <w:r>
              <w:rPr>
                <w:rFonts w:ascii="Century Gothic" w:hAnsi="Century Gothic"/>
                <w:b/>
                <w:sz w:val="20"/>
                <w:szCs w:val="20"/>
              </w:rPr>
              <w:t>PE and Sports</w:t>
            </w:r>
            <w:r w:rsidRPr="008B0D88">
              <w:rPr>
                <w:rFonts w:ascii="Century Gothic" w:hAnsi="Century Gothic"/>
                <w:b/>
                <w:sz w:val="20"/>
                <w:szCs w:val="20"/>
              </w:rPr>
              <w:t xml:space="preserve"> Premium</w:t>
            </w:r>
          </w:p>
          <w:p w14:paraId="13CE4AC4" w14:textId="155A3B02" w:rsidR="00F26D47" w:rsidRDefault="00F26D47" w:rsidP="00F26D47">
            <w:pPr>
              <w:rPr>
                <w:rFonts w:ascii="Century Gothic" w:hAnsi="Century Gothic"/>
                <w:bCs/>
                <w:sz w:val="20"/>
                <w:szCs w:val="20"/>
              </w:rPr>
            </w:pPr>
            <w:r w:rsidRPr="00F26D47">
              <w:rPr>
                <w:rFonts w:ascii="Century Gothic" w:hAnsi="Century Gothic"/>
                <w:bCs/>
                <w:sz w:val="20"/>
                <w:szCs w:val="20"/>
              </w:rPr>
              <w:t xml:space="preserve">Jacob Cory joined us for this part of the visit and </w:t>
            </w:r>
            <w:r>
              <w:rPr>
                <w:rFonts w:ascii="Century Gothic" w:hAnsi="Century Gothic"/>
                <w:bCs/>
                <w:sz w:val="20"/>
                <w:szCs w:val="20"/>
              </w:rPr>
              <w:t>briefed Governor</w:t>
            </w:r>
            <w:r w:rsidR="00070499">
              <w:rPr>
                <w:rFonts w:ascii="Century Gothic" w:hAnsi="Century Gothic"/>
                <w:bCs/>
                <w:sz w:val="20"/>
                <w:szCs w:val="20"/>
              </w:rPr>
              <w:t>s</w:t>
            </w:r>
            <w:r>
              <w:rPr>
                <w:rFonts w:ascii="Century Gothic" w:hAnsi="Century Gothic"/>
                <w:bCs/>
                <w:sz w:val="20"/>
                <w:szCs w:val="20"/>
              </w:rPr>
              <w:t xml:space="preserve"> </w:t>
            </w:r>
            <w:r w:rsidRPr="00F26D47">
              <w:rPr>
                <w:rFonts w:ascii="Century Gothic" w:hAnsi="Century Gothic"/>
                <w:bCs/>
                <w:sz w:val="20"/>
                <w:szCs w:val="20"/>
              </w:rPr>
              <w:t>on the initiatives.</w:t>
            </w:r>
          </w:p>
          <w:p w14:paraId="0A95095C" w14:textId="121EB8ED" w:rsidR="00F34D1B" w:rsidRDefault="00F26D47" w:rsidP="00F26D47">
            <w:pPr>
              <w:rPr>
                <w:rFonts w:ascii="Century Gothic" w:hAnsi="Century Gothic"/>
                <w:bCs/>
                <w:sz w:val="20"/>
                <w:szCs w:val="20"/>
              </w:rPr>
            </w:pPr>
            <w:r>
              <w:rPr>
                <w:rFonts w:ascii="Century Gothic" w:hAnsi="Century Gothic"/>
                <w:bCs/>
                <w:sz w:val="20"/>
                <w:szCs w:val="20"/>
              </w:rPr>
              <w:t xml:space="preserve">The funding for this year is £21,300 and some initiatives have not been able to be completed </w:t>
            </w:r>
            <w:r w:rsidRPr="002C03CD">
              <w:rPr>
                <w:rFonts w:ascii="Century Gothic" w:hAnsi="Century Gothic"/>
                <w:bCs/>
                <w:sz w:val="20"/>
                <w:szCs w:val="20"/>
              </w:rPr>
              <w:t xml:space="preserve">because of the COVID restrictions.  </w:t>
            </w:r>
            <w:r w:rsidR="003E58C6" w:rsidRPr="002C03CD">
              <w:rPr>
                <w:rFonts w:ascii="Century Gothic" w:hAnsi="Century Gothic"/>
                <w:bCs/>
                <w:sz w:val="20"/>
                <w:szCs w:val="20"/>
              </w:rPr>
              <w:t xml:space="preserve">Once the children have returned to school and with the changing </w:t>
            </w:r>
            <w:r w:rsidR="002C03CD" w:rsidRPr="002C03CD">
              <w:rPr>
                <w:rFonts w:ascii="Century Gothic" w:hAnsi="Century Gothic"/>
                <w:bCs/>
                <w:sz w:val="20"/>
                <w:szCs w:val="20"/>
              </w:rPr>
              <w:t>weather,</w:t>
            </w:r>
            <w:r w:rsidR="003E58C6" w:rsidRPr="002C03CD">
              <w:rPr>
                <w:rFonts w:ascii="Century Gothic" w:hAnsi="Century Gothic"/>
                <w:bCs/>
                <w:sz w:val="20"/>
                <w:szCs w:val="20"/>
              </w:rPr>
              <w:t xml:space="preserve"> he may well purchase more equipment later this year, however, i</w:t>
            </w:r>
            <w:r w:rsidRPr="002C03CD">
              <w:rPr>
                <w:rFonts w:ascii="Century Gothic" w:hAnsi="Century Gothic"/>
                <w:bCs/>
                <w:sz w:val="20"/>
                <w:szCs w:val="20"/>
              </w:rPr>
              <w:t xml:space="preserve">t </w:t>
            </w:r>
            <w:r w:rsidR="003E58C6" w:rsidRPr="002C03CD">
              <w:rPr>
                <w:rFonts w:ascii="Century Gothic" w:hAnsi="Century Gothic"/>
                <w:bCs/>
                <w:sz w:val="20"/>
                <w:szCs w:val="20"/>
              </w:rPr>
              <w:t xml:space="preserve">may well be possible (and will be checked) </w:t>
            </w:r>
            <w:r w:rsidRPr="002C03CD">
              <w:rPr>
                <w:rFonts w:ascii="Century Gothic" w:hAnsi="Century Gothic"/>
                <w:bCs/>
                <w:sz w:val="20"/>
                <w:szCs w:val="20"/>
              </w:rPr>
              <w:t>that any remaining funding may be able to be carried over to next academic year.</w:t>
            </w:r>
          </w:p>
          <w:p w14:paraId="7B79A0DB" w14:textId="041CF1C4" w:rsidR="00F26D47" w:rsidRDefault="00F26D47" w:rsidP="00F26D47">
            <w:pPr>
              <w:rPr>
                <w:rFonts w:ascii="Century Gothic" w:hAnsi="Century Gothic"/>
                <w:bCs/>
                <w:sz w:val="20"/>
                <w:szCs w:val="20"/>
              </w:rPr>
            </w:pPr>
          </w:p>
          <w:p w14:paraId="65739796" w14:textId="7C247AB8" w:rsidR="00F26D47" w:rsidRDefault="00F26D47" w:rsidP="00F26D47">
            <w:pPr>
              <w:rPr>
                <w:rFonts w:ascii="Century Gothic" w:hAnsi="Century Gothic"/>
                <w:bCs/>
                <w:sz w:val="20"/>
                <w:szCs w:val="20"/>
              </w:rPr>
            </w:pPr>
            <w:r>
              <w:rPr>
                <w:rFonts w:ascii="Century Gothic" w:hAnsi="Century Gothic"/>
                <w:bCs/>
                <w:sz w:val="20"/>
                <w:szCs w:val="20"/>
              </w:rPr>
              <w:t>These were the desired outcomes for 2020/21</w:t>
            </w:r>
          </w:p>
          <w:p w14:paraId="4501ED66" w14:textId="77777777" w:rsidR="00F34D1B" w:rsidRDefault="00F34D1B" w:rsidP="002D6812">
            <w:pPr>
              <w:pStyle w:val="ListParagraph"/>
              <w:ind w:left="0"/>
              <w:rPr>
                <w:rFonts w:ascii="Century Gothic" w:hAnsi="Century Gothic"/>
                <w:bCs/>
                <w:sz w:val="20"/>
                <w:szCs w:val="20"/>
              </w:rPr>
            </w:pPr>
          </w:p>
          <w:p w14:paraId="39084F7D" w14:textId="35031862" w:rsidR="00C07B4A"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Staff subject knowledge and confidence</w:t>
            </w:r>
          </w:p>
          <w:p w14:paraId="52CB445D" w14:textId="07AC644B" w:rsidR="00C07B4A" w:rsidRDefault="00C07B4A" w:rsidP="00C07B4A">
            <w:pPr>
              <w:pStyle w:val="ListParagraph"/>
              <w:rPr>
                <w:rFonts w:ascii="Century Gothic" w:hAnsi="Century Gothic"/>
                <w:bCs/>
                <w:sz w:val="20"/>
                <w:szCs w:val="20"/>
              </w:rPr>
            </w:pPr>
            <w:r>
              <w:rPr>
                <w:rFonts w:ascii="Century Gothic" w:hAnsi="Century Gothic"/>
                <w:bCs/>
                <w:sz w:val="20"/>
                <w:szCs w:val="20"/>
              </w:rPr>
              <w:t xml:space="preserve">Michelle the gymnastics coach has drawn up a gymnastics </w:t>
            </w:r>
            <w:r w:rsidR="00131C25">
              <w:rPr>
                <w:rFonts w:ascii="Century Gothic" w:hAnsi="Century Gothic"/>
                <w:bCs/>
                <w:sz w:val="20"/>
                <w:szCs w:val="20"/>
              </w:rPr>
              <w:t xml:space="preserve">(and dance?) </w:t>
            </w:r>
            <w:r>
              <w:rPr>
                <w:rFonts w:ascii="Century Gothic" w:hAnsi="Century Gothic"/>
                <w:bCs/>
                <w:sz w:val="20"/>
                <w:szCs w:val="20"/>
              </w:rPr>
              <w:t>programme but this has not yet been used. Coach Kenny was able to make visits in term 1 and term 2 and hopefully these will be able to resume soon.  Some of the associated costs were for supply costs and these have not yet been spent.</w:t>
            </w:r>
          </w:p>
          <w:p w14:paraId="02CE209D" w14:textId="77777777" w:rsidR="00C07B4A" w:rsidRPr="00C07B4A" w:rsidRDefault="00C07B4A" w:rsidP="00C07B4A">
            <w:pPr>
              <w:pStyle w:val="ListParagraph"/>
              <w:rPr>
                <w:rFonts w:ascii="Century Gothic" w:hAnsi="Century Gothic"/>
                <w:bCs/>
                <w:sz w:val="20"/>
                <w:szCs w:val="20"/>
              </w:rPr>
            </w:pPr>
          </w:p>
          <w:p w14:paraId="47D5DF9D" w14:textId="152AD177" w:rsidR="00C07B4A"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Broad range of sporting opportunity</w:t>
            </w:r>
          </w:p>
          <w:p w14:paraId="26B27EC6" w14:textId="28CBB32C" w:rsidR="00C07B4A" w:rsidRDefault="00C07B4A" w:rsidP="00C07B4A">
            <w:pPr>
              <w:pStyle w:val="ListParagraph"/>
              <w:rPr>
                <w:rFonts w:ascii="Century Gothic" w:hAnsi="Century Gothic"/>
                <w:bCs/>
                <w:sz w:val="20"/>
                <w:szCs w:val="20"/>
              </w:rPr>
            </w:pPr>
            <w:r>
              <w:rPr>
                <w:rFonts w:ascii="Century Gothic" w:hAnsi="Century Gothic"/>
                <w:bCs/>
                <w:sz w:val="20"/>
                <w:szCs w:val="20"/>
              </w:rPr>
              <w:lastRenderedPageBreak/>
              <w:t xml:space="preserve">The above contribute to the broad range but other opportunities have been </w:t>
            </w:r>
            <w:r w:rsidR="009D0F3B">
              <w:rPr>
                <w:rFonts w:ascii="Century Gothic" w:hAnsi="Century Gothic"/>
                <w:bCs/>
                <w:sz w:val="20"/>
                <w:szCs w:val="20"/>
              </w:rPr>
              <w:t>limited by the national COVID situation</w:t>
            </w:r>
            <w:r w:rsidR="00BA7500">
              <w:rPr>
                <w:rFonts w:ascii="Century Gothic" w:hAnsi="Century Gothic"/>
                <w:bCs/>
                <w:sz w:val="20"/>
                <w:szCs w:val="20"/>
              </w:rPr>
              <w:t>. We also have a swimming programme and rugby skills are developed</w:t>
            </w:r>
            <w:r w:rsidR="00070499">
              <w:rPr>
                <w:rFonts w:ascii="Century Gothic" w:hAnsi="Century Gothic"/>
                <w:bCs/>
                <w:sz w:val="20"/>
                <w:szCs w:val="20"/>
              </w:rPr>
              <w:t xml:space="preserve"> in pupils</w:t>
            </w:r>
            <w:r w:rsidR="00BA7500">
              <w:rPr>
                <w:rFonts w:ascii="Century Gothic" w:hAnsi="Century Gothic"/>
                <w:bCs/>
                <w:sz w:val="20"/>
                <w:szCs w:val="20"/>
              </w:rPr>
              <w:t xml:space="preserve"> ready for year 5 and 6.</w:t>
            </w:r>
          </w:p>
          <w:p w14:paraId="73081980" w14:textId="7B905235" w:rsidR="009D0F3B" w:rsidRDefault="009D0F3B" w:rsidP="00C07B4A">
            <w:pPr>
              <w:pStyle w:val="ListParagraph"/>
              <w:rPr>
                <w:rFonts w:ascii="Century Gothic" w:hAnsi="Century Gothic"/>
                <w:bCs/>
                <w:sz w:val="20"/>
                <w:szCs w:val="20"/>
              </w:rPr>
            </w:pPr>
          </w:p>
          <w:p w14:paraId="17D83F75" w14:textId="77777777" w:rsidR="00131C25" w:rsidRPr="00C07B4A" w:rsidRDefault="00131C25" w:rsidP="00C07B4A">
            <w:pPr>
              <w:pStyle w:val="ListParagraph"/>
              <w:rPr>
                <w:rFonts w:ascii="Century Gothic" w:hAnsi="Century Gothic"/>
                <w:bCs/>
                <w:sz w:val="20"/>
                <w:szCs w:val="20"/>
              </w:rPr>
            </w:pPr>
          </w:p>
          <w:p w14:paraId="72F07781" w14:textId="701FAB62" w:rsidR="00C07B4A"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Competitive sports opportunities</w:t>
            </w:r>
          </w:p>
          <w:p w14:paraId="09FED088" w14:textId="764F6173" w:rsidR="009D0F3B" w:rsidRDefault="009D0F3B" w:rsidP="009D0F3B">
            <w:pPr>
              <w:pStyle w:val="ListParagraph"/>
              <w:rPr>
                <w:rFonts w:ascii="Century Gothic" w:hAnsi="Century Gothic"/>
                <w:bCs/>
                <w:sz w:val="20"/>
                <w:szCs w:val="20"/>
              </w:rPr>
            </w:pPr>
            <w:r>
              <w:rPr>
                <w:rFonts w:ascii="Century Gothic" w:hAnsi="Century Gothic"/>
                <w:bCs/>
                <w:sz w:val="20"/>
                <w:szCs w:val="20"/>
              </w:rPr>
              <w:t>Outside competitions have not been possible but competition within class lessons</w:t>
            </w:r>
            <w:r w:rsidR="00BA7500">
              <w:rPr>
                <w:rFonts w:ascii="Century Gothic" w:hAnsi="Century Gothic"/>
                <w:bCs/>
                <w:sz w:val="20"/>
                <w:szCs w:val="20"/>
              </w:rPr>
              <w:t xml:space="preserve"> and after school clubs</w:t>
            </w:r>
            <w:r>
              <w:rPr>
                <w:rFonts w:ascii="Century Gothic" w:hAnsi="Century Gothic"/>
                <w:bCs/>
                <w:sz w:val="20"/>
                <w:szCs w:val="20"/>
              </w:rPr>
              <w:t xml:space="preserve"> has been encouraged. PE has been held outside where possible</w:t>
            </w:r>
            <w:r w:rsidR="00BA7500">
              <w:rPr>
                <w:rFonts w:ascii="Century Gothic" w:hAnsi="Century Gothic"/>
                <w:bCs/>
                <w:sz w:val="20"/>
                <w:szCs w:val="20"/>
              </w:rPr>
              <w:t xml:space="preserve"> during this academic year.</w:t>
            </w:r>
          </w:p>
          <w:p w14:paraId="51A11BD7" w14:textId="77777777" w:rsidR="00131C25" w:rsidRDefault="00131C25" w:rsidP="009D0F3B">
            <w:pPr>
              <w:pStyle w:val="ListParagraph"/>
              <w:rPr>
                <w:rFonts w:ascii="Century Gothic" w:hAnsi="Century Gothic"/>
                <w:bCs/>
                <w:sz w:val="20"/>
                <w:szCs w:val="20"/>
              </w:rPr>
            </w:pPr>
          </w:p>
          <w:p w14:paraId="0E25782B" w14:textId="18C73C4A" w:rsidR="00C07B4A"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Promotion of healthy and active lifestyles</w:t>
            </w:r>
          </w:p>
          <w:p w14:paraId="2E608EDE" w14:textId="5BEE818E" w:rsidR="009D0F3B" w:rsidRDefault="009D0F3B" w:rsidP="009D0F3B">
            <w:pPr>
              <w:pStyle w:val="ListParagraph"/>
              <w:rPr>
                <w:rFonts w:ascii="Century Gothic" w:hAnsi="Century Gothic"/>
                <w:bCs/>
                <w:sz w:val="20"/>
                <w:szCs w:val="20"/>
              </w:rPr>
            </w:pPr>
            <w:r>
              <w:rPr>
                <w:rFonts w:ascii="Century Gothic" w:hAnsi="Century Gothic"/>
                <w:bCs/>
                <w:sz w:val="20"/>
                <w:szCs w:val="20"/>
              </w:rPr>
              <w:t xml:space="preserve">The OPAL provision is part of this and it is hoped to add a Timber Trail later this year, it is being costed.  There is a PE closure </w:t>
            </w:r>
            <w:r w:rsidR="00DE2F27">
              <w:rPr>
                <w:rFonts w:ascii="Century Gothic" w:hAnsi="Century Gothic"/>
                <w:bCs/>
                <w:sz w:val="20"/>
                <w:szCs w:val="20"/>
              </w:rPr>
              <w:t xml:space="preserve">web </w:t>
            </w:r>
            <w:r>
              <w:rPr>
                <w:rFonts w:ascii="Century Gothic" w:hAnsi="Century Gothic"/>
                <w:bCs/>
                <w:sz w:val="20"/>
                <w:szCs w:val="20"/>
              </w:rPr>
              <w:t xml:space="preserve">page </w:t>
            </w:r>
            <w:r w:rsidR="00DE2F27">
              <w:rPr>
                <w:rFonts w:ascii="Century Gothic" w:hAnsi="Century Gothic"/>
                <w:bCs/>
                <w:sz w:val="20"/>
                <w:szCs w:val="20"/>
              </w:rPr>
              <w:t xml:space="preserve">on our website </w:t>
            </w:r>
            <w:r>
              <w:rPr>
                <w:rFonts w:ascii="Century Gothic" w:hAnsi="Century Gothic"/>
                <w:bCs/>
                <w:sz w:val="20"/>
                <w:szCs w:val="20"/>
              </w:rPr>
              <w:t>with links to things pupils can be doing whilst at home e.g. Zumba, Marcus Rashford, mindfulness, Joe Wickes. There was a half-term mental and physical challenge encouraging children to walk or run safely with their families.</w:t>
            </w:r>
          </w:p>
          <w:p w14:paraId="67ED05C4" w14:textId="77777777" w:rsidR="00A34D86" w:rsidRPr="00C07B4A" w:rsidRDefault="00A34D86" w:rsidP="009D0F3B">
            <w:pPr>
              <w:pStyle w:val="ListParagraph"/>
              <w:rPr>
                <w:rFonts w:ascii="Century Gothic" w:hAnsi="Century Gothic"/>
                <w:bCs/>
                <w:sz w:val="20"/>
                <w:szCs w:val="20"/>
              </w:rPr>
            </w:pPr>
          </w:p>
          <w:p w14:paraId="4E7FB71A" w14:textId="1FE0C1DD" w:rsidR="00C07B4A"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Resources to support high quality PE</w:t>
            </w:r>
          </w:p>
          <w:p w14:paraId="0C7A0910" w14:textId="71EABF90" w:rsidR="00DE2F27" w:rsidRDefault="00DE2F27" w:rsidP="00DE2F27">
            <w:pPr>
              <w:pStyle w:val="ListParagraph"/>
              <w:rPr>
                <w:rFonts w:ascii="Century Gothic" w:hAnsi="Century Gothic"/>
                <w:bCs/>
                <w:sz w:val="20"/>
                <w:szCs w:val="20"/>
              </w:rPr>
            </w:pPr>
            <w:r>
              <w:rPr>
                <w:rFonts w:ascii="Century Gothic" w:hAnsi="Century Gothic"/>
                <w:bCs/>
                <w:sz w:val="20"/>
                <w:szCs w:val="20"/>
              </w:rPr>
              <w:t>New equipment has been bought, balls for hockey, rugby, and football</w:t>
            </w:r>
            <w:r w:rsidR="00070499">
              <w:rPr>
                <w:rFonts w:ascii="Century Gothic" w:hAnsi="Century Gothic"/>
                <w:bCs/>
                <w:sz w:val="20"/>
                <w:szCs w:val="20"/>
              </w:rPr>
              <w:t>;</w:t>
            </w:r>
            <w:r>
              <w:rPr>
                <w:rFonts w:ascii="Century Gothic" w:hAnsi="Century Gothic"/>
                <w:bCs/>
                <w:sz w:val="20"/>
                <w:szCs w:val="20"/>
              </w:rPr>
              <w:t xml:space="preserve"> </w:t>
            </w:r>
            <w:r w:rsidR="00A34D86">
              <w:rPr>
                <w:rFonts w:ascii="Century Gothic" w:hAnsi="Century Gothic"/>
                <w:bCs/>
                <w:sz w:val="20"/>
                <w:szCs w:val="20"/>
              </w:rPr>
              <w:t>also cones</w:t>
            </w:r>
            <w:r w:rsidR="00070499">
              <w:rPr>
                <w:rFonts w:ascii="Century Gothic" w:hAnsi="Century Gothic"/>
                <w:bCs/>
                <w:sz w:val="20"/>
                <w:szCs w:val="20"/>
              </w:rPr>
              <w:t>,</w:t>
            </w:r>
            <w:r w:rsidR="00A34D86">
              <w:rPr>
                <w:rFonts w:ascii="Century Gothic" w:hAnsi="Century Gothic"/>
                <w:bCs/>
                <w:sz w:val="20"/>
                <w:szCs w:val="20"/>
              </w:rPr>
              <w:t xml:space="preserve"> hoops and batons.</w:t>
            </w:r>
          </w:p>
          <w:p w14:paraId="120652BE" w14:textId="77777777" w:rsidR="00A34D86" w:rsidRPr="00C07B4A" w:rsidRDefault="00A34D86" w:rsidP="00DE2F27">
            <w:pPr>
              <w:pStyle w:val="ListParagraph"/>
              <w:rPr>
                <w:rFonts w:ascii="Century Gothic" w:hAnsi="Century Gothic"/>
                <w:bCs/>
                <w:sz w:val="20"/>
                <w:szCs w:val="20"/>
              </w:rPr>
            </w:pPr>
          </w:p>
          <w:p w14:paraId="576FEFDC" w14:textId="2B8EF59A" w:rsidR="00B81230" w:rsidRPr="00007664" w:rsidRDefault="00C07B4A" w:rsidP="00C07B4A">
            <w:pPr>
              <w:pStyle w:val="ListParagraph"/>
              <w:numPr>
                <w:ilvl w:val="0"/>
                <w:numId w:val="8"/>
              </w:numPr>
              <w:rPr>
                <w:rFonts w:ascii="Century Gothic" w:hAnsi="Century Gothic"/>
                <w:bCs/>
                <w:sz w:val="20"/>
                <w:szCs w:val="20"/>
              </w:rPr>
            </w:pPr>
            <w:r w:rsidRPr="00C07B4A">
              <w:rPr>
                <w:rFonts w:ascii="Century Gothic" w:hAnsi="Century Gothic"/>
                <w:bCs/>
                <w:sz w:val="20"/>
                <w:szCs w:val="20"/>
              </w:rPr>
              <w:t>Further develop the importance of representing the school</w:t>
            </w:r>
          </w:p>
          <w:p w14:paraId="3412DA57" w14:textId="3564C9A3" w:rsidR="00007664" w:rsidRPr="009810E2" w:rsidRDefault="00A34D86" w:rsidP="009810E2">
            <w:pPr>
              <w:pStyle w:val="ListParagraph"/>
              <w:rPr>
                <w:rFonts w:ascii="Century Gothic" w:hAnsi="Century Gothic"/>
                <w:bCs/>
                <w:sz w:val="20"/>
                <w:szCs w:val="20"/>
              </w:rPr>
            </w:pPr>
            <w:r>
              <w:rPr>
                <w:rFonts w:ascii="Century Gothic" w:hAnsi="Century Gothic"/>
                <w:bCs/>
                <w:sz w:val="20"/>
                <w:szCs w:val="20"/>
              </w:rPr>
              <w:t xml:space="preserve">Hopefully there </w:t>
            </w:r>
            <w:r w:rsidR="002C03CD">
              <w:rPr>
                <w:rFonts w:ascii="Century Gothic" w:hAnsi="Century Gothic"/>
                <w:bCs/>
                <w:sz w:val="20"/>
                <w:szCs w:val="20"/>
              </w:rPr>
              <w:t>may be</w:t>
            </w:r>
            <w:r>
              <w:rPr>
                <w:rFonts w:ascii="Century Gothic" w:hAnsi="Century Gothic"/>
                <w:bCs/>
                <w:sz w:val="20"/>
                <w:szCs w:val="20"/>
              </w:rPr>
              <w:t xml:space="preserve"> some opportunity for this in the summer terms.</w:t>
            </w:r>
          </w:p>
          <w:p w14:paraId="66B991CA" w14:textId="1DC58A34" w:rsidR="00903230" w:rsidRPr="00903230" w:rsidRDefault="00903230" w:rsidP="009E04F1">
            <w:pPr>
              <w:pStyle w:val="ListParagraph"/>
              <w:ind w:left="0"/>
              <w:rPr>
                <w:rFonts w:ascii="Century Gothic" w:hAnsi="Century Gothic"/>
                <w:b/>
                <w:sz w:val="20"/>
                <w:szCs w:val="20"/>
              </w:rPr>
            </w:pPr>
          </w:p>
        </w:tc>
      </w:tr>
      <w:tr w:rsidR="005B73ED" w:rsidRPr="00C539C3" w14:paraId="754CEDB1" w14:textId="77777777" w:rsidTr="00C539C3">
        <w:tc>
          <w:tcPr>
            <w:tcW w:w="9889" w:type="dxa"/>
            <w:shd w:val="clear" w:color="auto" w:fill="auto"/>
          </w:tcPr>
          <w:p w14:paraId="26840B3E" w14:textId="77777777" w:rsidR="005B73ED" w:rsidRDefault="005B73ED" w:rsidP="00C539C3">
            <w:pPr>
              <w:rPr>
                <w:rFonts w:ascii="Century Gothic" w:hAnsi="Century Gothic"/>
                <w:b/>
                <w:sz w:val="20"/>
                <w:szCs w:val="20"/>
              </w:rPr>
            </w:pPr>
            <w:r w:rsidRPr="00C539C3">
              <w:rPr>
                <w:rFonts w:ascii="Century Gothic" w:hAnsi="Century Gothic"/>
                <w:b/>
                <w:sz w:val="20"/>
                <w:szCs w:val="20"/>
              </w:rPr>
              <w:lastRenderedPageBreak/>
              <w:t xml:space="preserve">Questions/follow-up </w:t>
            </w:r>
            <w:r w:rsidR="004853F3" w:rsidRPr="00C539C3">
              <w:rPr>
                <w:rFonts w:ascii="Century Gothic" w:hAnsi="Century Gothic"/>
                <w:b/>
                <w:sz w:val="20"/>
                <w:szCs w:val="20"/>
              </w:rPr>
              <w:t>points for discussion with head</w:t>
            </w:r>
            <w:r w:rsidRPr="00C539C3">
              <w:rPr>
                <w:rFonts w:ascii="Century Gothic" w:hAnsi="Century Gothic"/>
                <w:b/>
                <w:sz w:val="20"/>
                <w:szCs w:val="20"/>
              </w:rPr>
              <w:t>teacher and for future visits:</w:t>
            </w:r>
          </w:p>
          <w:p w14:paraId="252D934D" w14:textId="03983FDE" w:rsidR="00903230" w:rsidRDefault="00A34D86" w:rsidP="00C539C3">
            <w:pPr>
              <w:rPr>
                <w:rFonts w:ascii="Century Gothic" w:hAnsi="Century Gothic"/>
                <w:sz w:val="20"/>
                <w:szCs w:val="20"/>
              </w:rPr>
            </w:pPr>
            <w:r>
              <w:rPr>
                <w:rFonts w:ascii="Century Gothic" w:hAnsi="Century Gothic"/>
                <w:sz w:val="20"/>
                <w:szCs w:val="20"/>
              </w:rPr>
              <w:t>Explore opportunities e.g. swimming and coaching which may be available in the summer terms especially for the year 6 cohort</w:t>
            </w:r>
            <w:r w:rsidR="00BA7500">
              <w:rPr>
                <w:rFonts w:ascii="Century Gothic" w:hAnsi="Century Gothic"/>
                <w:sz w:val="20"/>
                <w:szCs w:val="20"/>
              </w:rPr>
              <w:t xml:space="preserve"> but others too.</w:t>
            </w:r>
          </w:p>
          <w:p w14:paraId="14430829" w14:textId="77777777" w:rsidR="00903230" w:rsidRDefault="00903230" w:rsidP="00C539C3">
            <w:pPr>
              <w:rPr>
                <w:rFonts w:ascii="Century Gothic" w:hAnsi="Century Gothic"/>
                <w:sz w:val="20"/>
                <w:szCs w:val="20"/>
              </w:rPr>
            </w:pPr>
          </w:p>
          <w:p w14:paraId="20C9B5B7" w14:textId="6078C5A4" w:rsidR="00903230" w:rsidRPr="00C539C3" w:rsidRDefault="00903230" w:rsidP="00C539C3">
            <w:pPr>
              <w:rPr>
                <w:rFonts w:ascii="Century Gothic" w:hAnsi="Century Gothic"/>
                <w:sz w:val="20"/>
                <w:szCs w:val="20"/>
              </w:rPr>
            </w:pPr>
          </w:p>
        </w:tc>
      </w:tr>
      <w:tr w:rsidR="005B73ED" w:rsidRPr="00C539C3" w14:paraId="47094ADB" w14:textId="77777777" w:rsidTr="00C539C3">
        <w:tblPrEx>
          <w:tblLook w:val="04A0" w:firstRow="1" w:lastRow="0" w:firstColumn="1" w:lastColumn="0" w:noHBand="0" w:noVBand="1"/>
        </w:tblPrEx>
        <w:tc>
          <w:tcPr>
            <w:tcW w:w="9889" w:type="dxa"/>
            <w:shd w:val="clear" w:color="auto" w:fill="auto"/>
          </w:tcPr>
          <w:p w14:paraId="0BD35FA7" w14:textId="10FCF2EC" w:rsidR="005B73ED" w:rsidRPr="00C539C3" w:rsidRDefault="005B73ED" w:rsidP="00CD0A41">
            <w:pPr>
              <w:rPr>
                <w:rFonts w:ascii="Century Gothic" w:hAnsi="Century Gothic"/>
                <w:sz w:val="20"/>
                <w:szCs w:val="20"/>
              </w:rPr>
            </w:pPr>
            <w:r w:rsidRPr="00C539C3">
              <w:rPr>
                <w:rFonts w:ascii="Century Gothic" w:hAnsi="Century Gothic"/>
                <w:b/>
                <w:sz w:val="20"/>
                <w:szCs w:val="20"/>
              </w:rPr>
              <w:t>Date for next visit:</w:t>
            </w:r>
            <w:r w:rsidR="006004F6" w:rsidRPr="00C539C3">
              <w:rPr>
                <w:rFonts w:ascii="Century Gothic" w:hAnsi="Century Gothic"/>
                <w:b/>
                <w:sz w:val="20"/>
                <w:szCs w:val="20"/>
              </w:rPr>
              <w:t xml:space="preserve"> </w:t>
            </w:r>
            <w:r w:rsidR="00BA7500">
              <w:rPr>
                <w:rFonts w:ascii="Century Gothic" w:hAnsi="Century Gothic"/>
                <w:b/>
                <w:sz w:val="20"/>
                <w:szCs w:val="20"/>
              </w:rPr>
              <w:t>June 2021</w:t>
            </w:r>
          </w:p>
        </w:tc>
      </w:tr>
    </w:tbl>
    <w:p w14:paraId="11533192" w14:textId="77777777" w:rsidR="00CC6056" w:rsidRPr="00C539C3" w:rsidRDefault="00CC6056" w:rsidP="00CC6056">
      <w:pPr>
        <w:rPr>
          <w:rFonts w:ascii="Century Gothic" w:hAnsi="Century Gothic"/>
        </w:rPr>
      </w:pPr>
    </w:p>
    <w:sectPr w:rsidR="00CC6056" w:rsidRPr="00C539C3" w:rsidSect="00CC6056">
      <w:footerReference w:type="default" r:id="rId9"/>
      <w:pgSz w:w="11906" w:h="16838" w:code="9"/>
      <w:pgMar w:top="992" w:right="992" w:bottom="851" w:left="992" w:header="0"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59A67" w14:textId="77777777" w:rsidR="00351B5E" w:rsidRDefault="00351B5E" w:rsidP="00CC6056">
      <w:r>
        <w:separator/>
      </w:r>
    </w:p>
  </w:endnote>
  <w:endnote w:type="continuationSeparator" w:id="0">
    <w:p w14:paraId="7DEBA106" w14:textId="77777777" w:rsidR="00351B5E" w:rsidRDefault="00351B5E" w:rsidP="00C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131528"/>
      <w:docPartObj>
        <w:docPartGallery w:val="Page Numbers (Bottom of Page)"/>
        <w:docPartUnique/>
      </w:docPartObj>
    </w:sdtPr>
    <w:sdtEndPr>
      <w:rPr>
        <w:rFonts w:ascii="Century Gothic" w:hAnsi="Century Gothic"/>
        <w:sz w:val="18"/>
        <w:szCs w:val="18"/>
      </w:rPr>
    </w:sdtEndPr>
    <w:sdtContent>
      <w:sdt>
        <w:sdtPr>
          <w:rPr>
            <w:rFonts w:ascii="Century Gothic" w:hAnsi="Century Gothic"/>
            <w:sz w:val="18"/>
            <w:szCs w:val="18"/>
          </w:rPr>
          <w:id w:val="-1705238520"/>
          <w:docPartObj>
            <w:docPartGallery w:val="Page Numbers (Top of Page)"/>
            <w:docPartUnique/>
          </w:docPartObj>
        </w:sdtPr>
        <w:sdtEndPr/>
        <w:sdtContent>
          <w:p w14:paraId="2ED25C9D" w14:textId="6D3BD9C1" w:rsidR="00CC6056" w:rsidRPr="00CC6056" w:rsidRDefault="00CC6056" w:rsidP="00CC6056">
            <w:pPr>
              <w:pStyle w:val="Footer"/>
              <w:jc w:val="center"/>
              <w:rPr>
                <w:rFonts w:ascii="Century Gothic" w:hAnsi="Century Gothic"/>
                <w:sz w:val="18"/>
                <w:szCs w:val="18"/>
              </w:rPr>
            </w:pPr>
            <w:r w:rsidRPr="00CC6056">
              <w:rPr>
                <w:rFonts w:ascii="Century Gothic" w:hAnsi="Century Gothic"/>
                <w:sz w:val="18"/>
                <w:szCs w:val="18"/>
              </w:rPr>
              <w:t xml:space="preserve">Page </w:t>
            </w:r>
            <w:r w:rsidR="00903230">
              <w:rPr>
                <w:rFonts w:ascii="Century Gothic" w:hAnsi="Century Gothic"/>
                <w:noProof/>
                <w:sz w:val="18"/>
                <w:szCs w:val="18"/>
              </w:rPr>
              <w:t>1</w:t>
            </w:r>
            <w:r w:rsidRPr="00CC6056">
              <w:rPr>
                <w:rFonts w:ascii="Century Gothic" w:hAnsi="Century Gothic"/>
                <w:sz w:val="18"/>
                <w:szCs w:val="18"/>
              </w:rPr>
              <w:t xml:space="preserve"> of </w:t>
            </w:r>
            <w:r w:rsidR="00903230">
              <w:rPr>
                <w:rFonts w:ascii="Century Gothic" w:hAnsi="Century Gothic"/>
                <w:noProof/>
                <w:sz w:val="18"/>
                <w:szCs w:val="18"/>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FD58C" w14:textId="77777777" w:rsidR="00351B5E" w:rsidRDefault="00351B5E" w:rsidP="00CC6056">
      <w:r>
        <w:separator/>
      </w:r>
    </w:p>
  </w:footnote>
  <w:footnote w:type="continuationSeparator" w:id="0">
    <w:p w14:paraId="0275538B" w14:textId="77777777" w:rsidR="00351B5E" w:rsidRDefault="00351B5E" w:rsidP="00CC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854B3"/>
    <w:multiLevelType w:val="hybridMultilevel"/>
    <w:tmpl w:val="50A0A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026BBC"/>
    <w:multiLevelType w:val="hybridMultilevel"/>
    <w:tmpl w:val="134462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3D7CCD"/>
    <w:multiLevelType w:val="hybridMultilevel"/>
    <w:tmpl w:val="D50CBB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03E7BA3"/>
    <w:multiLevelType w:val="hybridMultilevel"/>
    <w:tmpl w:val="D5826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EF2299"/>
    <w:multiLevelType w:val="hybridMultilevel"/>
    <w:tmpl w:val="DCE27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F3040B"/>
    <w:multiLevelType w:val="hybridMultilevel"/>
    <w:tmpl w:val="C95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6374F1"/>
    <w:multiLevelType w:val="hybridMultilevel"/>
    <w:tmpl w:val="178A8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6E3BFA"/>
    <w:multiLevelType w:val="hybridMultilevel"/>
    <w:tmpl w:val="5DBC50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4"/>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ED"/>
    <w:rsid w:val="00006CC1"/>
    <w:rsid w:val="00007664"/>
    <w:rsid w:val="00034B5C"/>
    <w:rsid w:val="00070499"/>
    <w:rsid w:val="00072833"/>
    <w:rsid w:val="000913EB"/>
    <w:rsid w:val="000F0387"/>
    <w:rsid w:val="00131C25"/>
    <w:rsid w:val="00155AE1"/>
    <w:rsid w:val="00163A71"/>
    <w:rsid w:val="00166069"/>
    <w:rsid w:val="00177CAD"/>
    <w:rsid w:val="00192396"/>
    <w:rsid w:val="00193049"/>
    <w:rsid w:val="002116A5"/>
    <w:rsid w:val="002704EA"/>
    <w:rsid w:val="002C03CD"/>
    <w:rsid w:val="002D6812"/>
    <w:rsid w:val="00330785"/>
    <w:rsid w:val="00330F5D"/>
    <w:rsid w:val="00351B5E"/>
    <w:rsid w:val="003D0C74"/>
    <w:rsid w:val="003E58C6"/>
    <w:rsid w:val="003F3E7E"/>
    <w:rsid w:val="00415B43"/>
    <w:rsid w:val="004532BD"/>
    <w:rsid w:val="00456C77"/>
    <w:rsid w:val="004853F3"/>
    <w:rsid w:val="00504916"/>
    <w:rsid w:val="0051324C"/>
    <w:rsid w:val="00516103"/>
    <w:rsid w:val="005431B3"/>
    <w:rsid w:val="00572562"/>
    <w:rsid w:val="00577DFB"/>
    <w:rsid w:val="005B73ED"/>
    <w:rsid w:val="006004F6"/>
    <w:rsid w:val="00606BF1"/>
    <w:rsid w:val="006315C0"/>
    <w:rsid w:val="0064230B"/>
    <w:rsid w:val="006605CD"/>
    <w:rsid w:val="00663988"/>
    <w:rsid w:val="006777FC"/>
    <w:rsid w:val="006B641F"/>
    <w:rsid w:val="006E629C"/>
    <w:rsid w:val="00720C9E"/>
    <w:rsid w:val="0073396F"/>
    <w:rsid w:val="00787148"/>
    <w:rsid w:val="0079330D"/>
    <w:rsid w:val="007B342E"/>
    <w:rsid w:val="007F627D"/>
    <w:rsid w:val="00877313"/>
    <w:rsid w:val="008B0D88"/>
    <w:rsid w:val="008B57CD"/>
    <w:rsid w:val="008C5F49"/>
    <w:rsid w:val="008F5B25"/>
    <w:rsid w:val="00903230"/>
    <w:rsid w:val="00936FD9"/>
    <w:rsid w:val="009810E2"/>
    <w:rsid w:val="009972FE"/>
    <w:rsid w:val="009D0F3B"/>
    <w:rsid w:val="009D6948"/>
    <w:rsid w:val="009E04F1"/>
    <w:rsid w:val="00A11A2E"/>
    <w:rsid w:val="00A34D86"/>
    <w:rsid w:val="00A40C19"/>
    <w:rsid w:val="00A71C3D"/>
    <w:rsid w:val="00A7516D"/>
    <w:rsid w:val="00B22DCC"/>
    <w:rsid w:val="00B239DB"/>
    <w:rsid w:val="00B52A16"/>
    <w:rsid w:val="00B75DFA"/>
    <w:rsid w:val="00B81230"/>
    <w:rsid w:val="00BA7500"/>
    <w:rsid w:val="00C05F53"/>
    <w:rsid w:val="00C06915"/>
    <w:rsid w:val="00C07B4A"/>
    <w:rsid w:val="00C34F5A"/>
    <w:rsid w:val="00C539C3"/>
    <w:rsid w:val="00C56B3B"/>
    <w:rsid w:val="00C73BFF"/>
    <w:rsid w:val="00C821D3"/>
    <w:rsid w:val="00CB5BDC"/>
    <w:rsid w:val="00CC6056"/>
    <w:rsid w:val="00D141D1"/>
    <w:rsid w:val="00D24EC8"/>
    <w:rsid w:val="00D26F67"/>
    <w:rsid w:val="00D635D6"/>
    <w:rsid w:val="00DE2F27"/>
    <w:rsid w:val="00DF1BF7"/>
    <w:rsid w:val="00E11256"/>
    <w:rsid w:val="00E862C4"/>
    <w:rsid w:val="00EB3E27"/>
    <w:rsid w:val="00EC51D0"/>
    <w:rsid w:val="00F00989"/>
    <w:rsid w:val="00F26D47"/>
    <w:rsid w:val="00F34D1B"/>
    <w:rsid w:val="00FB7FD8"/>
    <w:rsid w:val="00FC167A"/>
    <w:rsid w:val="00FC52A6"/>
    <w:rsid w:val="00FF0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D20D27"/>
  <w14:defaultImageDpi w14:val="300"/>
  <w15:docId w15:val="{B900F2C1-E740-488D-8542-CCCADA2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572562"/>
    <w:pPr>
      <w:ind w:left="720"/>
      <w:contextualSpacing/>
    </w:pPr>
  </w:style>
  <w:style w:type="paragraph" w:styleId="Header">
    <w:name w:val="header"/>
    <w:basedOn w:val="Normal"/>
    <w:link w:val="HeaderChar"/>
    <w:uiPriority w:val="99"/>
    <w:unhideWhenUsed/>
    <w:rsid w:val="00CC6056"/>
    <w:pPr>
      <w:tabs>
        <w:tab w:val="center" w:pos="4513"/>
        <w:tab w:val="right" w:pos="9026"/>
      </w:tabs>
    </w:pPr>
  </w:style>
  <w:style w:type="character" w:customStyle="1" w:styleId="HeaderChar">
    <w:name w:val="Header Char"/>
    <w:basedOn w:val="DefaultParagraphFont"/>
    <w:link w:val="Header"/>
    <w:uiPriority w:val="99"/>
    <w:rsid w:val="00CC605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CC6056"/>
    <w:pPr>
      <w:tabs>
        <w:tab w:val="center" w:pos="4513"/>
        <w:tab w:val="right" w:pos="9026"/>
      </w:tabs>
    </w:pPr>
  </w:style>
  <w:style w:type="character" w:customStyle="1" w:styleId="FooterChar">
    <w:name w:val="Footer Char"/>
    <w:basedOn w:val="DefaultParagraphFont"/>
    <w:link w:val="Footer"/>
    <w:uiPriority w:val="99"/>
    <w:rsid w:val="00CC6056"/>
    <w:rPr>
      <w:rFonts w:ascii="Times New Roman" w:eastAsia="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unhideWhenUsed/>
    <w:rsid w:val="00415B43"/>
    <w:rPr>
      <w:b/>
      <w:bCs/>
      <w:sz w:val="20"/>
      <w:szCs w:val="20"/>
    </w:rPr>
  </w:style>
  <w:style w:type="character" w:customStyle="1" w:styleId="CommentSubjectChar">
    <w:name w:val="Comment Subject Char"/>
    <w:basedOn w:val="CommentTextChar"/>
    <w:link w:val="CommentSubject"/>
    <w:uiPriority w:val="99"/>
    <w:semiHidden/>
    <w:rsid w:val="00415B43"/>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A217B-E237-4E72-8C63-6BACCF6D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1071</Words>
  <Characters>6107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Paula Fowke</cp:lastModifiedBy>
  <cp:revision>2</cp:revision>
  <cp:lastPrinted>2021-01-21T11:36:00Z</cp:lastPrinted>
  <dcterms:created xsi:type="dcterms:W3CDTF">2021-03-11T15:45:00Z</dcterms:created>
  <dcterms:modified xsi:type="dcterms:W3CDTF">2021-03-11T15:45:00Z</dcterms:modified>
</cp:coreProperties>
</file>